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83" w:rsidRPr="00FE78A4" w:rsidRDefault="00966783" w:rsidP="00966783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занятию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5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bookmarkStart w:id="0" w:name="_GoBack"/>
      <w:bookmarkEnd w:id="0"/>
    </w:p>
    <w:p w:rsidR="00966783" w:rsidRPr="00B50D41" w:rsidRDefault="00966783" w:rsidP="0096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Клиническая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химия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783" w:rsidRDefault="00966783" w:rsidP="0096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05">
        <w:rPr>
          <w:rFonts w:ascii="Times New Roman" w:hAnsi="Times New Roman" w:cs="Times New Roman"/>
          <w:b/>
          <w:sz w:val="28"/>
          <w:szCs w:val="28"/>
        </w:rPr>
        <w:t>Тема:</w:t>
      </w:r>
      <w:r w:rsidRPr="00FE78A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F778D">
        <w:rPr>
          <w:rStyle w:val="FontStyle68"/>
          <w:sz w:val="28"/>
          <w:szCs w:val="28"/>
        </w:rPr>
        <w:t>Принципы</w:t>
      </w:r>
      <w:proofErr w:type="spellEnd"/>
      <w:r w:rsidRPr="00EF778D">
        <w:rPr>
          <w:rStyle w:val="FontStyle68"/>
          <w:sz w:val="28"/>
          <w:szCs w:val="28"/>
        </w:rPr>
        <w:t xml:space="preserve"> </w:t>
      </w:r>
      <w:proofErr w:type="spellStart"/>
      <w:r w:rsidRPr="00EF778D">
        <w:rPr>
          <w:rStyle w:val="FontStyle68"/>
          <w:sz w:val="28"/>
          <w:szCs w:val="28"/>
        </w:rPr>
        <w:t>клинической</w:t>
      </w:r>
      <w:proofErr w:type="spellEnd"/>
      <w:r w:rsidRPr="00EF778D">
        <w:rPr>
          <w:rStyle w:val="FontStyle68"/>
          <w:sz w:val="28"/>
          <w:szCs w:val="28"/>
        </w:rPr>
        <w:t xml:space="preserve"> </w:t>
      </w:r>
      <w:proofErr w:type="spellStart"/>
      <w:r w:rsidRPr="00EF778D">
        <w:rPr>
          <w:rStyle w:val="FontStyle68"/>
          <w:sz w:val="28"/>
          <w:szCs w:val="28"/>
        </w:rPr>
        <w:t>энзимодиагностики</w:t>
      </w:r>
      <w:proofErr w:type="spellEnd"/>
    </w:p>
    <w:p w:rsidR="005F1A69" w:rsidRDefault="005F1A69" w:rsidP="00226756">
      <w:pPr>
        <w:pStyle w:val="Style49"/>
        <w:widowControl/>
        <w:spacing w:line="240" w:lineRule="auto"/>
        <w:ind w:firstLine="490"/>
        <w:jc w:val="left"/>
        <w:rPr>
          <w:rStyle w:val="FontStyle69"/>
          <w:sz w:val="28"/>
          <w:szCs w:val="28"/>
        </w:rPr>
      </w:pPr>
    </w:p>
    <w:p w:rsidR="00B22A9E" w:rsidRPr="00B22A9E" w:rsidRDefault="00B22A9E" w:rsidP="00B22A9E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r w:rsidRPr="00B22A9E">
        <w:rPr>
          <w:sz w:val="28"/>
          <w:szCs w:val="28"/>
          <w:lang w:val="uk-UA"/>
        </w:rPr>
        <w:t xml:space="preserve">Основу – </w:t>
      </w:r>
      <w:proofErr w:type="spellStart"/>
      <w:r w:rsidRPr="00B22A9E">
        <w:rPr>
          <w:sz w:val="28"/>
          <w:szCs w:val="28"/>
          <w:lang w:val="uk-UA"/>
        </w:rPr>
        <w:t>жизнедеятельности</w:t>
      </w:r>
      <w:proofErr w:type="spellEnd"/>
      <w:r w:rsidRPr="00B22A9E">
        <w:rPr>
          <w:sz w:val="28"/>
          <w:szCs w:val="28"/>
          <w:lang w:val="uk-UA"/>
        </w:rPr>
        <w:t xml:space="preserve"> любого </w:t>
      </w:r>
      <w:proofErr w:type="spellStart"/>
      <w:r w:rsidRPr="00B22A9E">
        <w:rPr>
          <w:sz w:val="28"/>
          <w:szCs w:val="28"/>
          <w:lang w:val="uk-UA"/>
        </w:rPr>
        <w:t>организма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составляют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химические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процессы</w:t>
      </w:r>
      <w:proofErr w:type="spellEnd"/>
      <w:r w:rsidRPr="00B22A9E">
        <w:rPr>
          <w:sz w:val="28"/>
          <w:szCs w:val="28"/>
          <w:lang w:val="uk-UA"/>
        </w:rPr>
        <w:t xml:space="preserve">. </w:t>
      </w:r>
      <w:proofErr w:type="spellStart"/>
      <w:r w:rsidRPr="00B22A9E">
        <w:rPr>
          <w:sz w:val="28"/>
          <w:szCs w:val="28"/>
          <w:lang w:val="uk-UA"/>
        </w:rPr>
        <w:t>Практически</w:t>
      </w:r>
      <w:proofErr w:type="spellEnd"/>
      <w:r w:rsidRPr="00B22A9E">
        <w:rPr>
          <w:sz w:val="28"/>
          <w:szCs w:val="28"/>
          <w:lang w:val="uk-UA"/>
        </w:rPr>
        <w:t xml:space="preserve"> все </w:t>
      </w:r>
      <w:proofErr w:type="spellStart"/>
      <w:r w:rsidRPr="00B22A9E">
        <w:rPr>
          <w:sz w:val="28"/>
          <w:szCs w:val="28"/>
          <w:lang w:val="uk-UA"/>
        </w:rPr>
        <w:t>реакции</w:t>
      </w:r>
      <w:proofErr w:type="spellEnd"/>
      <w:r w:rsidRPr="00B22A9E">
        <w:rPr>
          <w:sz w:val="28"/>
          <w:szCs w:val="28"/>
          <w:lang w:val="uk-UA"/>
        </w:rPr>
        <w:t xml:space="preserve"> в </w:t>
      </w:r>
      <w:proofErr w:type="spellStart"/>
      <w:r w:rsidRPr="00B22A9E">
        <w:rPr>
          <w:sz w:val="28"/>
          <w:szCs w:val="28"/>
          <w:lang w:val="uk-UA"/>
        </w:rPr>
        <w:t>живом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организме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протекают</w:t>
      </w:r>
      <w:proofErr w:type="spellEnd"/>
      <w:r w:rsidRPr="00B22A9E">
        <w:rPr>
          <w:sz w:val="28"/>
          <w:szCs w:val="28"/>
          <w:lang w:val="uk-UA"/>
        </w:rPr>
        <w:t xml:space="preserve"> с </w:t>
      </w:r>
      <w:proofErr w:type="spellStart"/>
      <w:r w:rsidRPr="00B22A9E">
        <w:rPr>
          <w:sz w:val="28"/>
          <w:szCs w:val="28"/>
          <w:lang w:val="uk-UA"/>
        </w:rPr>
        <w:t>участием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природных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биокатализаторов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называемых</w:t>
      </w:r>
      <w:proofErr w:type="spellEnd"/>
      <w:r w:rsidRPr="00B22A9E">
        <w:rPr>
          <w:sz w:val="28"/>
          <w:szCs w:val="28"/>
          <w:lang w:val="uk-UA"/>
        </w:rPr>
        <w:t xml:space="preserve"> ферментами, </w:t>
      </w:r>
      <w:proofErr w:type="spellStart"/>
      <w:r w:rsidRPr="00B22A9E">
        <w:rPr>
          <w:sz w:val="28"/>
          <w:szCs w:val="28"/>
          <w:lang w:val="uk-UA"/>
        </w:rPr>
        <w:t>или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энзимами</w:t>
      </w:r>
      <w:proofErr w:type="spellEnd"/>
      <w:r w:rsidRPr="00B22A9E">
        <w:rPr>
          <w:sz w:val="28"/>
          <w:szCs w:val="28"/>
          <w:lang w:val="uk-UA"/>
        </w:rPr>
        <w:t xml:space="preserve"> (от </w:t>
      </w:r>
      <w:proofErr w:type="spellStart"/>
      <w:r w:rsidRPr="00B22A9E">
        <w:rPr>
          <w:sz w:val="28"/>
          <w:szCs w:val="28"/>
          <w:lang w:val="uk-UA"/>
        </w:rPr>
        <w:t>лат.fеrmentum</w:t>
      </w:r>
      <w:proofErr w:type="spellEnd"/>
      <w:r w:rsidRPr="00B22A9E">
        <w:rPr>
          <w:sz w:val="28"/>
          <w:szCs w:val="28"/>
          <w:lang w:val="uk-UA"/>
        </w:rPr>
        <w:t xml:space="preserve"> – закваска, слово – «</w:t>
      </w:r>
      <w:proofErr w:type="spellStart"/>
      <w:r w:rsidRPr="00B22A9E">
        <w:rPr>
          <w:sz w:val="28"/>
          <w:szCs w:val="28"/>
          <w:lang w:val="uk-UA"/>
        </w:rPr>
        <w:t>энзим</w:t>
      </w:r>
      <w:proofErr w:type="spellEnd"/>
      <w:r w:rsidRPr="00B22A9E">
        <w:rPr>
          <w:sz w:val="28"/>
          <w:szCs w:val="28"/>
          <w:lang w:val="uk-UA"/>
        </w:rPr>
        <w:t xml:space="preserve">» от </w:t>
      </w:r>
      <w:proofErr w:type="spellStart"/>
      <w:r w:rsidRPr="00B22A9E">
        <w:rPr>
          <w:sz w:val="28"/>
          <w:szCs w:val="28"/>
          <w:lang w:val="uk-UA"/>
        </w:rPr>
        <w:t>греч</w:t>
      </w:r>
      <w:proofErr w:type="spellEnd"/>
      <w:r w:rsidRPr="00B22A9E">
        <w:rPr>
          <w:sz w:val="28"/>
          <w:szCs w:val="28"/>
          <w:lang w:val="uk-UA"/>
        </w:rPr>
        <w:t xml:space="preserve">. </w:t>
      </w:r>
      <w:proofErr w:type="spellStart"/>
      <w:r w:rsidRPr="00B22A9E">
        <w:rPr>
          <w:sz w:val="28"/>
          <w:szCs w:val="28"/>
          <w:lang w:val="uk-UA"/>
        </w:rPr>
        <w:t>еn</w:t>
      </w:r>
      <w:proofErr w:type="spellEnd"/>
      <w:r w:rsidRPr="00B22A9E">
        <w:rPr>
          <w:sz w:val="28"/>
          <w:szCs w:val="28"/>
          <w:lang w:val="uk-UA"/>
        </w:rPr>
        <w:t xml:space="preserve"> – в, </w:t>
      </w:r>
      <w:proofErr w:type="spellStart"/>
      <w:r w:rsidRPr="00B22A9E">
        <w:rPr>
          <w:sz w:val="28"/>
          <w:szCs w:val="28"/>
          <w:lang w:val="uk-UA"/>
        </w:rPr>
        <w:t>внутри</w:t>
      </w:r>
      <w:proofErr w:type="spellEnd"/>
      <w:r w:rsidRPr="00B22A9E">
        <w:rPr>
          <w:sz w:val="28"/>
          <w:szCs w:val="28"/>
          <w:lang w:val="uk-UA"/>
        </w:rPr>
        <w:t xml:space="preserve"> и </w:t>
      </w:r>
      <w:proofErr w:type="spellStart"/>
      <w:r w:rsidRPr="00B22A9E">
        <w:rPr>
          <w:sz w:val="28"/>
          <w:szCs w:val="28"/>
          <w:lang w:val="uk-UA"/>
        </w:rPr>
        <w:t>zyme</w:t>
      </w:r>
      <w:proofErr w:type="spellEnd"/>
      <w:r w:rsidRPr="00B22A9E">
        <w:rPr>
          <w:sz w:val="28"/>
          <w:szCs w:val="28"/>
          <w:lang w:val="uk-UA"/>
        </w:rPr>
        <w:t xml:space="preserve"> – </w:t>
      </w:r>
      <w:proofErr w:type="spellStart"/>
      <w:r w:rsidRPr="00B22A9E">
        <w:rPr>
          <w:sz w:val="28"/>
          <w:szCs w:val="28"/>
          <w:lang w:val="uk-UA"/>
        </w:rPr>
        <w:t>дрожжи</w:t>
      </w:r>
      <w:proofErr w:type="spellEnd"/>
      <w:r w:rsidRPr="00B22A9E">
        <w:rPr>
          <w:sz w:val="28"/>
          <w:szCs w:val="28"/>
          <w:lang w:val="uk-UA"/>
        </w:rPr>
        <w:t xml:space="preserve">). </w:t>
      </w:r>
    </w:p>
    <w:p w:rsidR="00B22A9E" w:rsidRPr="00B22A9E" w:rsidRDefault="00B22A9E" w:rsidP="00B22A9E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r w:rsidRPr="00B22A9E">
        <w:rPr>
          <w:sz w:val="28"/>
          <w:szCs w:val="28"/>
          <w:lang w:val="uk-UA"/>
        </w:rPr>
        <w:t xml:space="preserve">В </w:t>
      </w:r>
      <w:proofErr w:type="spellStart"/>
      <w:r w:rsidRPr="00B22A9E">
        <w:rPr>
          <w:sz w:val="28"/>
          <w:szCs w:val="28"/>
          <w:lang w:val="uk-UA"/>
        </w:rPr>
        <w:t>настоящее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время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известно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более</w:t>
      </w:r>
      <w:proofErr w:type="spellEnd"/>
      <w:r w:rsidRPr="00B22A9E">
        <w:rPr>
          <w:sz w:val="28"/>
          <w:szCs w:val="28"/>
          <w:lang w:val="uk-UA"/>
        </w:rPr>
        <w:t xml:space="preserve"> 3700 </w:t>
      </w:r>
      <w:proofErr w:type="spellStart"/>
      <w:r w:rsidRPr="00B22A9E">
        <w:rPr>
          <w:sz w:val="28"/>
          <w:szCs w:val="28"/>
          <w:lang w:val="uk-UA"/>
        </w:rPr>
        <w:t>ферментов</w:t>
      </w:r>
      <w:proofErr w:type="spellEnd"/>
      <w:r w:rsidRPr="00B22A9E">
        <w:rPr>
          <w:sz w:val="28"/>
          <w:szCs w:val="28"/>
          <w:lang w:val="uk-UA"/>
        </w:rPr>
        <w:t>.</w:t>
      </w:r>
    </w:p>
    <w:p w:rsidR="00B22A9E" w:rsidRPr="00B22A9E" w:rsidRDefault="00B22A9E" w:rsidP="00B22A9E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proofErr w:type="spellStart"/>
      <w:r w:rsidRPr="00B22A9E">
        <w:rPr>
          <w:b/>
          <w:sz w:val="28"/>
          <w:szCs w:val="28"/>
          <w:lang w:val="uk-UA"/>
        </w:rPr>
        <w:t>Ферменты</w:t>
      </w:r>
      <w:proofErr w:type="spellEnd"/>
      <w:r w:rsidRPr="00B22A9E">
        <w:rPr>
          <w:b/>
          <w:sz w:val="28"/>
          <w:szCs w:val="28"/>
          <w:lang w:val="uk-UA"/>
        </w:rPr>
        <w:t xml:space="preserve">, </w:t>
      </w:r>
      <w:proofErr w:type="spellStart"/>
      <w:r w:rsidRPr="00B22A9E">
        <w:rPr>
          <w:b/>
          <w:sz w:val="28"/>
          <w:szCs w:val="28"/>
          <w:lang w:val="uk-UA"/>
        </w:rPr>
        <w:t>или</w:t>
      </w:r>
      <w:proofErr w:type="spellEnd"/>
      <w:r w:rsidRPr="00B22A9E">
        <w:rPr>
          <w:b/>
          <w:sz w:val="28"/>
          <w:szCs w:val="28"/>
          <w:lang w:val="uk-UA"/>
        </w:rPr>
        <w:t xml:space="preserve"> </w:t>
      </w:r>
      <w:proofErr w:type="spellStart"/>
      <w:r w:rsidRPr="00B22A9E">
        <w:rPr>
          <w:b/>
          <w:sz w:val="28"/>
          <w:szCs w:val="28"/>
          <w:lang w:val="uk-UA"/>
        </w:rPr>
        <w:t>энзимы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представляют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собой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высокоспециализированный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класс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веществ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белковой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природы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используемый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живыми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организмами</w:t>
      </w:r>
      <w:proofErr w:type="spellEnd"/>
      <w:r w:rsidRPr="00B22A9E">
        <w:rPr>
          <w:sz w:val="28"/>
          <w:szCs w:val="28"/>
          <w:lang w:val="uk-UA"/>
        </w:rPr>
        <w:t xml:space="preserve"> для </w:t>
      </w:r>
      <w:proofErr w:type="spellStart"/>
      <w:r w:rsidRPr="00B22A9E">
        <w:rPr>
          <w:sz w:val="28"/>
          <w:szCs w:val="28"/>
          <w:lang w:val="uk-UA"/>
        </w:rPr>
        <w:t>осуществления</w:t>
      </w:r>
      <w:proofErr w:type="spellEnd"/>
      <w:r w:rsidRPr="00B22A9E">
        <w:rPr>
          <w:sz w:val="28"/>
          <w:szCs w:val="28"/>
          <w:lang w:val="uk-UA"/>
        </w:rPr>
        <w:t xml:space="preserve"> с </w:t>
      </w:r>
      <w:proofErr w:type="spellStart"/>
      <w:r w:rsidRPr="00B22A9E">
        <w:rPr>
          <w:sz w:val="28"/>
          <w:szCs w:val="28"/>
          <w:lang w:val="uk-UA"/>
        </w:rPr>
        <w:t>высокой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скоростью</w:t>
      </w:r>
      <w:proofErr w:type="spellEnd"/>
      <w:r w:rsidRPr="00B22A9E">
        <w:rPr>
          <w:sz w:val="28"/>
          <w:szCs w:val="28"/>
          <w:lang w:val="uk-UA"/>
        </w:rPr>
        <w:t xml:space="preserve"> многих </w:t>
      </w:r>
      <w:proofErr w:type="spellStart"/>
      <w:r w:rsidRPr="00B22A9E">
        <w:rPr>
          <w:sz w:val="28"/>
          <w:szCs w:val="28"/>
          <w:lang w:val="uk-UA"/>
        </w:rPr>
        <w:t>тысяч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взаимосвязанных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химических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реакций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включая</w:t>
      </w:r>
      <w:proofErr w:type="spellEnd"/>
      <w:r w:rsidRPr="00B22A9E">
        <w:rPr>
          <w:sz w:val="28"/>
          <w:szCs w:val="28"/>
          <w:lang w:val="uk-UA"/>
        </w:rPr>
        <w:t xml:space="preserve"> синтез, </w:t>
      </w:r>
      <w:proofErr w:type="spellStart"/>
      <w:r w:rsidRPr="00B22A9E">
        <w:rPr>
          <w:sz w:val="28"/>
          <w:szCs w:val="28"/>
          <w:lang w:val="uk-UA"/>
        </w:rPr>
        <w:t>распад</w:t>
      </w:r>
      <w:proofErr w:type="spellEnd"/>
      <w:r w:rsidRPr="00B22A9E">
        <w:rPr>
          <w:sz w:val="28"/>
          <w:szCs w:val="28"/>
          <w:lang w:val="uk-UA"/>
        </w:rPr>
        <w:t xml:space="preserve"> и </w:t>
      </w:r>
      <w:proofErr w:type="spellStart"/>
      <w:r w:rsidRPr="00B22A9E">
        <w:rPr>
          <w:sz w:val="28"/>
          <w:szCs w:val="28"/>
          <w:lang w:val="uk-UA"/>
        </w:rPr>
        <w:t>взаимопревращение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огромного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множества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разнообразных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химических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соединений</w:t>
      </w:r>
      <w:proofErr w:type="spellEnd"/>
      <w:r w:rsidRPr="00B22A9E">
        <w:rPr>
          <w:sz w:val="28"/>
          <w:szCs w:val="28"/>
          <w:lang w:val="uk-UA"/>
        </w:rPr>
        <w:t>.</w:t>
      </w:r>
    </w:p>
    <w:p w:rsidR="00B22A9E" w:rsidRPr="00B22A9E" w:rsidRDefault="00B22A9E" w:rsidP="00B22A9E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proofErr w:type="spellStart"/>
      <w:r w:rsidRPr="00B22A9E">
        <w:rPr>
          <w:sz w:val="28"/>
          <w:szCs w:val="28"/>
          <w:lang w:val="uk-UA"/>
        </w:rPr>
        <w:t>Жизнь</w:t>
      </w:r>
      <w:proofErr w:type="spellEnd"/>
      <w:r w:rsidRPr="00B22A9E">
        <w:rPr>
          <w:sz w:val="28"/>
          <w:szCs w:val="28"/>
          <w:lang w:val="uk-UA"/>
        </w:rPr>
        <w:t xml:space="preserve"> и </w:t>
      </w:r>
      <w:proofErr w:type="spellStart"/>
      <w:r w:rsidRPr="00B22A9E">
        <w:rPr>
          <w:sz w:val="28"/>
          <w:szCs w:val="28"/>
          <w:lang w:val="uk-UA"/>
        </w:rPr>
        <w:t>многообразие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ее</w:t>
      </w:r>
      <w:proofErr w:type="spellEnd"/>
      <w:r w:rsidRPr="00B22A9E">
        <w:rPr>
          <w:sz w:val="28"/>
          <w:szCs w:val="28"/>
          <w:lang w:val="uk-UA"/>
        </w:rPr>
        <w:t xml:space="preserve"> проявлений – </w:t>
      </w:r>
      <w:proofErr w:type="spellStart"/>
      <w:r w:rsidRPr="00B22A9E">
        <w:rPr>
          <w:sz w:val="28"/>
          <w:szCs w:val="28"/>
          <w:lang w:val="uk-UA"/>
        </w:rPr>
        <w:t>сложная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совокупность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химических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реакций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катализируемых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специфическими</w:t>
      </w:r>
      <w:proofErr w:type="spellEnd"/>
      <w:r w:rsidRPr="00B22A9E">
        <w:rPr>
          <w:sz w:val="28"/>
          <w:szCs w:val="28"/>
          <w:lang w:val="uk-UA"/>
        </w:rPr>
        <w:t xml:space="preserve"> ферментами. </w:t>
      </w:r>
    </w:p>
    <w:p w:rsidR="00B22A9E" w:rsidRDefault="00B22A9E" w:rsidP="00B22A9E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proofErr w:type="spellStart"/>
      <w:r w:rsidRPr="00B22A9E">
        <w:rPr>
          <w:sz w:val="28"/>
          <w:szCs w:val="28"/>
          <w:lang w:val="uk-UA"/>
        </w:rPr>
        <w:t>Как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известно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важнейшим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свойством</w:t>
      </w:r>
      <w:proofErr w:type="spellEnd"/>
      <w:r w:rsidRPr="00B22A9E">
        <w:rPr>
          <w:sz w:val="28"/>
          <w:szCs w:val="28"/>
          <w:lang w:val="uk-UA"/>
        </w:rPr>
        <w:t xml:space="preserve"> живого </w:t>
      </w:r>
      <w:proofErr w:type="spellStart"/>
      <w:r w:rsidRPr="00B22A9E">
        <w:rPr>
          <w:sz w:val="28"/>
          <w:szCs w:val="28"/>
          <w:lang w:val="uk-UA"/>
        </w:rPr>
        <w:t>организма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является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обмен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веществ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ускоряющим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аппаратом</w:t>
      </w:r>
      <w:proofErr w:type="spellEnd"/>
      <w:r w:rsidRPr="00B22A9E">
        <w:rPr>
          <w:sz w:val="28"/>
          <w:szCs w:val="28"/>
          <w:lang w:val="uk-UA"/>
        </w:rPr>
        <w:t xml:space="preserve">, </w:t>
      </w:r>
      <w:proofErr w:type="spellStart"/>
      <w:r w:rsidRPr="00B22A9E">
        <w:rPr>
          <w:sz w:val="28"/>
          <w:szCs w:val="28"/>
          <w:lang w:val="uk-UA"/>
        </w:rPr>
        <w:t>основой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молекулярных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механизмов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интенсивности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которого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являются</w:t>
      </w:r>
      <w:proofErr w:type="spellEnd"/>
      <w:r w:rsidRPr="00B22A9E">
        <w:rPr>
          <w:sz w:val="28"/>
          <w:szCs w:val="28"/>
          <w:lang w:val="uk-UA"/>
        </w:rPr>
        <w:t xml:space="preserve"> </w:t>
      </w:r>
      <w:proofErr w:type="spellStart"/>
      <w:r w:rsidRPr="00B22A9E">
        <w:rPr>
          <w:sz w:val="28"/>
          <w:szCs w:val="28"/>
          <w:lang w:val="uk-UA"/>
        </w:rPr>
        <w:t>ферменты</w:t>
      </w:r>
      <w:proofErr w:type="spellEnd"/>
      <w:r w:rsidR="004A6E78">
        <w:rPr>
          <w:sz w:val="28"/>
          <w:szCs w:val="28"/>
          <w:lang w:val="uk-UA"/>
        </w:rPr>
        <w:t>.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proofErr w:type="spellStart"/>
      <w:r w:rsidRPr="004A6E78">
        <w:rPr>
          <w:sz w:val="28"/>
          <w:szCs w:val="28"/>
          <w:lang w:val="uk-UA"/>
        </w:rPr>
        <w:t>Среди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множества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энергетически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возможных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реакций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ферменты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избирательно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преобразуют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реагенты</w:t>
      </w:r>
      <w:proofErr w:type="spellEnd"/>
      <w:r w:rsidRPr="004A6E78">
        <w:rPr>
          <w:sz w:val="28"/>
          <w:szCs w:val="28"/>
          <w:lang w:val="uk-UA"/>
        </w:rPr>
        <w:t xml:space="preserve">, </w:t>
      </w:r>
      <w:proofErr w:type="spellStart"/>
      <w:r w:rsidRPr="004A6E78">
        <w:rPr>
          <w:b/>
          <w:sz w:val="28"/>
          <w:szCs w:val="28"/>
          <w:lang w:val="uk-UA"/>
        </w:rPr>
        <w:t>называемые</w:t>
      </w:r>
      <w:proofErr w:type="spellEnd"/>
      <w:r w:rsidRPr="004A6E78">
        <w:rPr>
          <w:b/>
          <w:sz w:val="28"/>
          <w:szCs w:val="28"/>
          <w:lang w:val="uk-UA"/>
        </w:rPr>
        <w:t xml:space="preserve"> субстратами</w:t>
      </w:r>
      <w:r w:rsidRPr="004A6E78">
        <w:rPr>
          <w:sz w:val="28"/>
          <w:szCs w:val="28"/>
          <w:lang w:val="uk-UA"/>
        </w:rPr>
        <w:t xml:space="preserve">, по </w:t>
      </w:r>
      <w:proofErr w:type="spellStart"/>
      <w:r w:rsidRPr="004A6E78">
        <w:rPr>
          <w:sz w:val="28"/>
          <w:szCs w:val="28"/>
          <w:lang w:val="uk-UA"/>
        </w:rPr>
        <w:t>физиологически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полезному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пути</w:t>
      </w:r>
      <w:proofErr w:type="spellEnd"/>
      <w:r w:rsidRPr="004A6E78">
        <w:rPr>
          <w:sz w:val="28"/>
          <w:szCs w:val="28"/>
          <w:lang w:val="uk-UA"/>
        </w:rPr>
        <w:t xml:space="preserve">. </w:t>
      </w:r>
    </w:p>
    <w:p w:rsid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r w:rsidRPr="004A6E78">
        <w:rPr>
          <w:sz w:val="28"/>
          <w:szCs w:val="28"/>
          <w:lang w:val="uk-UA"/>
        </w:rPr>
        <w:t xml:space="preserve">Таким образом, </w:t>
      </w:r>
      <w:proofErr w:type="spellStart"/>
      <w:r w:rsidRPr="004A6E78">
        <w:rPr>
          <w:sz w:val="28"/>
          <w:szCs w:val="28"/>
          <w:lang w:val="uk-UA"/>
        </w:rPr>
        <w:t>ферменты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управляют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всеми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метаболическими</w:t>
      </w:r>
      <w:proofErr w:type="spellEnd"/>
      <w:r w:rsidRPr="004A6E78">
        <w:rPr>
          <w:sz w:val="28"/>
          <w:szCs w:val="28"/>
          <w:lang w:val="uk-UA"/>
        </w:rPr>
        <w:br/>
      </w:r>
      <w:proofErr w:type="spellStart"/>
      <w:r w:rsidRPr="004A6E78">
        <w:rPr>
          <w:sz w:val="28"/>
          <w:szCs w:val="28"/>
          <w:lang w:val="uk-UA"/>
        </w:rPr>
        <w:t>процессами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организма</w:t>
      </w:r>
      <w:proofErr w:type="spellEnd"/>
      <w:r w:rsidRPr="004A6E78">
        <w:rPr>
          <w:sz w:val="28"/>
          <w:szCs w:val="28"/>
          <w:lang w:val="uk-UA"/>
        </w:rPr>
        <w:t>.</w:t>
      </w:r>
    </w:p>
    <w:p w:rsidR="005F1A69" w:rsidRDefault="005F1A69" w:rsidP="005F1A69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proofErr w:type="spellStart"/>
      <w:r w:rsidRPr="00B22A9E">
        <w:rPr>
          <w:b/>
          <w:sz w:val="28"/>
          <w:szCs w:val="28"/>
          <w:lang w:val="uk-UA"/>
        </w:rPr>
        <w:t>Ферменты</w:t>
      </w:r>
      <w:proofErr w:type="spellEnd"/>
      <w:r w:rsidRPr="005F1A69">
        <w:rPr>
          <w:sz w:val="28"/>
          <w:szCs w:val="28"/>
          <w:lang w:val="uk-UA"/>
        </w:rPr>
        <w:t xml:space="preserve"> – </w:t>
      </w:r>
      <w:proofErr w:type="spellStart"/>
      <w:r w:rsidRPr="005F1A69">
        <w:rPr>
          <w:sz w:val="28"/>
          <w:szCs w:val="28"/>
          <w:lang w:val="uk-UA"/>
        </w:rPr>
        <w:t>биологические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катализаторами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белковой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природы</w:t>
      </w:r>
      <w:proofErr w:type="spellEnd"/>
      <w:r w:rsidRPr="005F1A69">
        <w:rPr>
          <w:sz w:val="28"/>
          <w:szCs w:val="28"/>
          <w:lang w:val="uk-UA"/>
        </w:rPr>
        <w:t>.</w:t>
      </w:r>
      <w:r w:rsidRPr="005F1A69">
        <w:rPr>
          <w:sz w:val="28"/>
          <w:szCs w:val="28"/>
          <w:lang w:val="uk-UA"/>
        </w:rPr>
        <w:br/>
        <w:t xml:space="preserve">Будучи </w:t>
      </w:r>
      <w:proofErr w:type="spellStart"/>
      <w:r w:rsidRPr="005F1A69">
        <w:rPr>
          <w:sz w:val="28"/>
          <w:szCs w:val="28"/>
          <w:lang w:val="uk-UA"/>
        </w:rPr>
        <w:t>катализаторами</w:t>
      </w:r>
      <w:proofErr w:type="spellEnd"/>
      <w:r w:rsidRPr="005F1A69">
        <w:rPr>
          <w:sz w:val="28"/>
          <w:szCs w:val="28"/>
          <w:lang w:val="uk-UA"/>
        </w:rPr>
        <w:t xml:space="preserve">, все </w:t>
      </w:r>
      <w:proofErr w:type="spellStart"/>
      <w:r w:rsidRPr="005F1A69">
        <w:rPr>
          <w:sz w:val="28"/>
          <w:szCs w:val="28"/>
          <w:lang w:val="uk-UA"/>
        </w:rPr>
        <w:t>ферменты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ускоряют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как</w:t>
      </w:r>
      <w:proofErr w:type="spellEnd"/>
      <w:r w:rsidRPr="005F1A69">
        <w:rPr>
          <w:sz w:val="28"/>
          <w:szCs w:val="28"/>
          <w:lang w:val="uk-UA"/>
        </w:rPr>
        <w:t xml:space="preserve"> прямую, так и </w:t>
      </w:r>
      <w:proofErr w:type="spellStart"/>
      <w:r w:rsidRPr="005F1A69">
        <w:rPr>
          <w:sz w:val="28"/>
          <w:szCs w:val="28"/>
          <w:lang w:val="uk-UA"/>
        </w:rPr>
        <w:t>обратную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реакции</w:t>
      </w:r>
      <w:proofErr w:type="spellEnd"/>
      <w:r w:rsidRPr="005F1A69">
        <w:rPr>
          <w:sz w:val="28"/>
          <w:szCs w:val="28"/>
          <w:lang w:val="uk-UA"/>
        </w:rPr>
        <w:t xml:space="preserve">, </w:t>
      </w:r>
      <w:proofErr w:type="spellStart"/>
      <w:r w:rsidRPr="005F1A69">
        <w:rPr>
          <w:sz w:val="28"/>
          <w:szCs w:val="28"/>
          <w:lang w:val="uk-UA"/>
        </w:rPr>
        <w:t>поэтому</w:t>
      </w:r>
      <w:proofErr w:type="spellEnd"/>
      <w:r w:rsidRPr="005F1A69">
        <w:rPr>
          <w:sz w:val="28"/>
          <w:szCs w:val="28"/>
          <w:lang w:val="uk-UA"/>
        </w:rPr>
        <w:t xml:space="preserve">, </w:t>
      </w:r>
      <w:proofErr w:type="spellStart"/>
      <w:r w:rsidRPr="005F1A69">
        <w:rPr>
          <w:sz w:val="28"/>
          <w:szCs w:val="28"/>
          <w:lang w:val="uk-UA"/>
        </w:rPr>
        <w:t>например</w:t>
      </w:r>
      <w:proofErr w:type="spellEnd"/>
      <w:r w:rsidRPr="005F1A69">
        <w:rPr>
          <w:sz w:val="28"/>
          <w:szCs w:val="28"/>
          <w:lang w:val="uk-UA"/>
        </w:rPr>
        <w:t xml:space="preserve">, </w:t>
      </w:r>
      <w:proofErr w:type="spellStart"/>
      <w:r w:rsidRPr="005F1A69">
        <w:rPr>
          <w:sz w:val="28"/>
          <w:szCs w:val="28"/>
          <w:lang w:val="uk-UA"/>
        </w:rPr>
        <w:t>лиазы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способны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катализировать</w:t>
      </w:r>
      <w:proofErr w:type="spellEnd"/>
      <w:r w:rsidRPr="005F1A69">
        <w:rPr>
          <w:sz w:val="28"/>
          <w:szCs w:val="28"/>
          <w:lang w:val="uk-UA"/>
        </w:rPr>
        <w:t xml:space="preserve"> и </w:t>
      </w:r>
      <w:proofErr w:type="spellStart"/>
      <w:r w:rsidRPr="005F1A69">
        <w:rPr>
          <w:sz w:val="28"/>
          <w:szCs w:val="28"/>
          <w:lang w:val="uk-UA"/>
        </w:rPr>
        <w:t>обратную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реакцию</w:t>
      </w:r>
      <w:proofErr w:type="spellEnd"/>
      <w:r w:rsidRPr="005F1A69">
        <w:rPr>
          <w:sz w:val="28"/>
          <w:szCs w:val="28"/>
          <w:lang w:val="uk-UA"/>
        </w:rPr>
        <w:t xml:space="preserve"> — </w:t>
      </w:r>
      <w:proofErr w:type="spellStart"/>
      <w:r w:rsidRPr="005F1A69">
        <w:rPr>
          <w:sz w:val="28"/>
          <w:szCs w:val="28"/>
          <w:lang w:val="uk-UA"/>
        </w:rPr>
        <w:t>присоединение</w:t>
      </w:r>
      <w:proofErr w:type="spellEnd"/>
      <w:r w:rsidRPr="005F1A69">
        <w:rPr>
          <w:sz w:val="28"/>
          <w:szCs w:val="28"/>
          <w:lang w:val="uk-UA"/>
        </w:rPr>
        <w:t xml:space="preserve"> по </w:t>
      </w:r>
      <w:proofErr w:type="spellStart"/>
      <w:r w:rsidRPr="005F1A69">
        <w:rPr>
          <w:sz w:val="28"/>
          <w:szCs w:val="28"/>
          <w:lang w:val="uk-UA"/>
        </w:rPr>
        <w:t>двойным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связям</w:t>
      </w:r>
      <w:proofErr w:type="spellEnd"/>
      <w:r w:rsidRPr="005F1A69">
        <w:rPr>
          <w:sz w:val="28"/>
          <w:szCs w:val="28"/>
          <w:lang w:val="uk-UA"/>
        </w:rPr>
        <w:t xml:space="preserve">. </w:t>
      </w:r>
      <w:proofErr w:type="spellStart"/>
      <w:r w:rsidRPr="005F1A69">
        <w:rPr>
          <w:sz w:val="28"/>
          <w:szCs w:val="28"/>
          <w:lang w:val="uk-UA"/>
        </w:rPr>
        <w:t>Обычно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молекулы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субстрата</w:t>
      </w:r>
      <w:proofErr w:type="spellEnd"/>
      <w:r w:rsidRPr="005F1A69">
        <w:rPr>
          <w:sz w:val="28"/>
          <w:szCs w:val="28"/>
          <w:lang w:val="uk-UA"/>
        </w:rPr>
        <w:t xml:space="preserve">, </w:t>
      </w:r>
      <w:proofErr w:type="spellStart"/>
      <w:r w:rsidRPr="005F1A69">
        <w:rPr>
          <w:sz w:val="28"/>
          <w:szCs w:val="28"/>
          <w:lang w:val="uk-UA"/>
        </w:rPr>
        <w:t>участвующие</w:t>
      </w:r>
      <w:proofErr w:type="spellEnd"/>
      <w:r w:rsidRPr="005F1A69">
        <w:rPr>
          <w:sz w:val="28"/>
          <w:szCs w:val="28"/>
          <w:lang w:val="uk-UA"/>
        </w:rPr>
        <w:t xml:space="preserve"> в </w:t>
      </w:r>
      <w:proofErr w:type="spellStart"/>
      <w:r w:rsidRPr="005F1A69">
        <w:rPr>
          <w:sz w:val="28"/>
          <w:szCs w:val="28"/>
          <w:lang w:val="uk-UA"/>
        </w:rPr>
        <w:t>ферментативных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реакциях</w:t>
      </w:r>
      <w:proofErr w:type="spellEnd"/>
      <w:r w:rsidRPr="005F1A69">
        <w:rPr>
          <w:sz w:val="28"/>
          <w:szCs w:val="28"/>
          <w:lang w:val="uk-UA"/>
        </w:rPr>
        <w:t xml:space="preserve">, по </w:t>
      </w:r>
      <w:proofErr w:type="spellStart"/>
      <w:r w:rsidRPr="005F1A69">
        <w:rPr>
          <w:sz w:val="28"/>
          <w:szCs w:val="28"/>
          <w:lang w:val="uk-UA"/>
        </w:rPr>
        <w:t>сравнению</w:t>
      </w:r>
      <w:proofErr w:type="spellEnd"/>
      <w:r w:rsidRPr="005F1A69">
        <w:rPr>
          <w:sz w:val="28"/>
          <w:szCs w:val="28"/>
          <w:lang w:val="uk-UA"/>
        </w:rPr>
        <w:t xml:space="preserve"> с молекулами </w:t>
      </w:r>
      <w:proofErr w:type="spellStart"/>
      <w:r w:rsidRPr="005F1A69">
        <w:rPr>
          <w:sz w:val="28"/>
          <w:szCs w:val="28"/>
          <w:lang w:val="uk-UA"/>
        </w:rPr>
        <w:t>ферментов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имеют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относительно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небольшие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размеры</w:t>
      </w:r>
      <w:proofErr w:type="spellEnd"/>
      <w:r w:rsidRPr="005F1A69">
        <w:rPr>
          <w:sz w:val="28"/>
          <w:szCs w:val="28"/>
          <w:lang w:val="uk-UA"/>
        </w:rPr>
        <w:t>.</w:t>
      </w:r>
    </w:p>
    <w:p w:rsidR="005F1A69" w:rsidRDefault="005F1A69" w:rsidP="005F1A69">
      <w:pPr>
        <w:pStyle w:val="Style49"/>
        <w:widowControl/>
        <w:spacing w:line="240" w:lineRule="auto"/>
        <w:ind w:firstLine="490"/>
        <w:rPr>
          <w:sz w:val="28"/>
          <w:szCs w:val="28"/>
          <w:lang w:val="uk-UA"/>
        </w:rPr>
      </w:pPr>
      <w:r w:rsidRPr="005F1A69">
        <w:rPr>
          <w:sz w:val="28"/>
          <w:szCs w:val="28"/>
          <w:lang w:val="uk-UA"/>
        </w:rPr>
        <w:t xml:space="preserve">Таким образом, при </w:t>
      </w:r>
      <w:proofErr w:type="spellStart"/>
      <w:r w:rsidRPr="005F1A69">
        <w:rPr>
          <w:sz w:val="28"/>
          <w:szCs w:val="28"/>
          <w:lang w:val="uk-UA"/>
        </w:rPr>
        <w:t>образовании</w:t>
      </w:r>
      <w:proofErr w:type="spellEnd"/>
      <w:r w:rsidRPr="005F1A69">
        <w:rPr>
          <w:sz w:val="28"/>
          <w:szCs w:val="28"/>
          <w:lang w:val="uk-UA"/>
        </w:rPr>
        <w:t xml:space="preserve"> фермент-</w:t>
      </w:r>
      <w:proofErr w:type="spellStart"/>
      <w:r w:rsidRPr="005F1A69">
        <w:rPr>
          <w:sz w:val="28"/>
          <w:szCs w:val="28"/>
          <w:lang w:val="uk-UA"/>
        </w:rPr>
        <w:t>субстратных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комплексов</w:t>
      </w:r>
      <w:proofErr w:type="spellEnd"/>
      <w:r w:rsidRPr="005F1A69">
        <w:rPr>
          <w:sz w:val="28"/>
          <w:szCs w:val="28"/>
          <w:lang w:val="uk-UA"/>
        </w:rPr>
        <w:t xml:space="preserve"> в </w:t>
      </w:r>
      <w:proofErr w:type="spellStart"/>
      <w:r w:rsidRPr="005F1A69">
        <w:rPr>
          <w:sz w:val="28"/>
          <w:szCs w:val="28"/>
          <w:lang w:val="uk-UA"/>
        </w:rPr>
        <w:t>непосредственное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химическое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взаимодействие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вступают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лишь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ограниченные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фрагменты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аминокислотной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последовательности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полипептидной</w:t>
      </w:r>
      <w:proofErr w:type="spellEnd"/>
      <w:r w:rsidRPr="005F1A69">
        <w:rPr>
          <w:sz w:val="28"/>
          <w:szCs w:val="28"/>
          <w:lang w:val="uk-UA"/>
        </w:rPr>
        <w:t xml:space="preserve"> цепи — «</w:t>
      </w:r>
      <w:proofErr w:type="spellStart"/>
      <w:r w:rsidRPr="005F1A69">
        <w:rPr>
          <w:sz w:val="28"/>
          <w:szCs w:val="28"/>
          <w:lang w:val="uk-UA"/>
        </w:rPr>
        <w:t>активный</w:t>
      </w:r>
      <w:proofErr w:type="spellEnd"/>
      <w:r w:rsidRPr="005F1A69">
        <w:rPr>
          <w:sz w:val="28"/>
          <w:szCs w:val="28"/>
          <w:lang w:val="uk-UA"/>
        </w:rPr>
        <w:t xml:space="preserve"> центр» — </w:t>
      </w:r>
      <w:proofErr w:type="spellStart"/>
      <w:r w:rsidRPr="005F1A69">
        <w:rPr>
          <w:sz w:val="28"/>
          <w:szCs w:val="28"/>
          <w:lang w:val="uk-UA"/>
        </w:rPr>
        <w:t>уникальная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комбинация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остатков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аминокислот</w:t>
      </w:r>
      <w:proofErr w:type="spellEnd"/>
      <w:r w:rsidRPr="005F1A69">
        <w:rPr>
          <w:sz w:val="28"/>
          <w:szCs w:val="28"/>
          <w:lang w:val="uk-UA"/>
        </w:rPr>
        <w:t xml:space="preserve"> в </w:t>
      </w:r>
      <w:proofErr w:type="spellStart"/>
      <w:r w:rsidRPr="005F1A69">
        <w:rPr>
          <w:sz w:val="28"/>
          <w:szCs w:val="28"/>
          <w:lang w:val="uk-UA"/>
        </w:rPr>
        <w:t>молекуле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фермента</w:t>
      </w:r>
      <w:proofErr w:type="spellEnd"/>
      <w:r w:rsidRPr="005F1A69">
        <w:rPr>
          <w:sz w:val="28"/>
          <w:szCs w:val="28"/>
          <w:lang w:val="uk-UA"/>
        </w:rPr>
        <w:t xml:space="preserve">, </w:t>
      </w:r>
      <w:proofErr w:type="spellStart"/>
      <w:r w:rsidRPr="005F1A69">
        <w:rPr>
          <w:sz w:val="28"/>
          <w:szCs w:val="28"/>
          <w:lang w:val="uk-UA"/>
        </w:rPr>
        <w:t>обеспечивающая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непосредственное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взаимодействие</w:t>
      </w:r>
      <w:proofErr w:type="spellEnd"/>
      <w:r w:rsidRPr="005F1A69">
        <w:rPr>
          <w:sz w:val="28"/>
          <w:szCs w:val="28"/>
          <w:lang w:val="uk-UA"/>
        </w:rPr>
        <w:t xml:space="preserve"> с </w:t>
      </w:r>
      <w:proofErr w:type="spellStart"/>
      <w:r w:rsidRPr="005F1A69">
        <w:rPr>
          <w:sz w:val="28"/>
          <w:szCs w:val="28"/>
          <w:lang w:val="uk-UA"/>
        </w:rPr>
        <w:t>молекулой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субстрата</w:t>
      </w:r>
      <w:proofErr w:type="spellEnd"/>
      <w:r w:rsidRPr="005F1A69">
        <w:rPr>
          <w:sz w:val="28"/>
          <w:szCs w:val="28"/>
          <w:lang w:val="uk-UA"/>
        </w:rPr>
        <w:t xml:space="preserve"> и </w:t>
      </w:r>
      <w:proofErr w:type="spellStart"/>
      <w:r w:rsidRPr="005F1A69">
        <w:rPr>
          <w:sz w:val="28"/>
          <w:szCs w:val="28"/>
          <w:lang w:val="uk-UA"/>
        </w:rPr>
        <w:t>прямое</w:t>
      </w:r>
      <w:proofErr w:type="spellEnd"/>
      <w:r w:rsidRPr="005F1A69">
        <w:rPr>
          <w:sz w:val="28"/>
          <w:szCs w:val="28"/>
          <w:lang w:val="uk-UA"/>
        </w:rPr>
        <w:t xml:space="preserve"> </w:t>
      </w:r>
      <w:proofErr w:type="spellStart"/>
      <w:r w:rsidRPr="005F1A69">
        <w:rPr>
          <w:sz w:val="28"/>
          <w:szCs w:val="28"/>
          <w:lang w:val="uk-UA"/>
        </w:rPr>
        <w:t>участие</w:t>
      </w:r>
      <w:proofErr w:type="spellEnd"/>
      <w:r w:rsidRPr="005F1A69">
        <w:rPr>
          <w:sz w:val="28"/>
          <w:szCs w:val="28"/>
          <w:lang w:val="uk-UA"/>
        </w:rPr>
        <w:t xml:space="preserve"> в акте </w:t>
      </w:r>
      <w:proofErr w:type="spellStart"/>
      <w:r w:rsidRPr="005F1A69">
        <w:rPr>
          <w:sz w:val="28"/>
          <w:szCs w:val="28"/>
          <w:lang w:val="uk-UA"/>
        </w:rPr>
        <w:t>катализа</w:t>
      </w:r>
      <w:proofErr w:type="spellEnd"/>
      <w:r w:rsidRPr="005F1A69">
        <w:rPr>
          <w:sz w:val="28"/>
          <w:szCs w:val="28"/>
          <w:lang w:val="uk-UA"/>
        </w:rPr>
        <w:t>.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</w:rPr>
      </w:pPr>
      <w:r w:rsidRPr="004A6E78">
        <w:rPr>
          <w:sz w:val="28"/>
          <w:szCs w:val="28"/>
        </w:rPr>
        <w:t xml:space="preserve">Некоторые ферменты выполняют каталитическую функцию сами по себе, безо всяких дополнительных компонентов. 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</w:rPr>
      </w:pPr>
      <w:r w:rsidRPr="004A6E78">
        <w:rPr>
          <w:sz w:val="28"/>
          <w:szCs w:val="28"/>
        </w:rPr>
        <w:t>Однако есть ферменты, которым для осуществления катализа необходимы компоненты небелковой природы (</w:t>
      </w:r>
      <w:proofErr w:type="spellStart"/>
      <w:r w:rsidRPr="004A6E78">
        <w:rPr>
          <w:sz w:val="28"/>
          <w:szCs w:val="28"/>
        </w:rPr>
        <w:t>кофакторы</w:t>
      </w:r>
      <w:proofErr w:type="spellEnd"/>
      <w:r w:rsidRPr="004A6E78">
        <w:rPr>
          <w:sz w:val="28"/>
          <w:szCs w:val="28"/>
        </w:rPr>
        <w:t xml:space="preserve">). 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</w:rPr>
      </w:pPr>
      <w:proofErr w:type="spellStart"/>
      <w:r w:rsidRPr="004A6E78">
        <w:rPr>
          <w:b/>
          <w:sz w:val="28"/>
          <w:szCs w:val="28"/>
        </w:rPr>
        <w:t>Кофакторы</w:t>
      </w:r>
      <w:proofErr w:type="spellEnd"/>
      <w:r w:rsidRPr="004A6E78">
        <w:rPr>
          <w:sz w:val="28"/>
          <w:szCs w:val="28"/>
        </w:rPr>
        <w:t xml:space="preserve"> могут быть как неорганическими молекулами (ионы металлов, железосерные кластеры и др.), так и органическими (например, </w:t>
      </w:r>
      <w:proofErr w:type="spellStart"/>
      <w:r w:rsidRPr="004A6E78">
        <w:rPr>
          <w:sz w:val="28"/>
          <w:szCs w:val="28"/>
        </w:rPr>
        <w:t>флавин</w:t>
      </w:r>
      <w:proofErr w:type="spellEnd"/>
      <w:r w:rsidRPr="004A6E78">
        <w:rPr>
          <w:sz w:val="28"/>
          <w:szCs w:val="28"/>
        </w:rPr>
        <w:t xml:space="preserve"> или </w:t>
      </w:r>
      <w:proofErr w:type="spellStart"/>
      <w:r w:rsidRPr="004A6E78">
        <w:rPr>
          <w:sz w:val="28"/>
          <w:szCs w:val="28"/>
        </w:rPr>
        <w:t>гем</w:t>
      </w:r>
      <w:proofErr w:type="spellEnd"/>
      <w:r w:rsidRPr="004A6E78">
        <w:rPr>
          <w:sz w:val="28"/>
          <w:szCs w:val="28"/>
        </w:rPr>
        <w:t xml:space="preserve">). Органические </w:t>
      </w:r>
      <w:proofErr w:type="spellStart"/>
      <w:r w:rsidRPr="004A6E78">
        <w:rPr>
          <w:sz w:val="28"/>
          <w:szCs w:val="28"/>
        </w:rPr>
        <w:t>кофакторы</w:t>
      </w:r>
      <w:proofErr w:type="spellEnd"/>
      <w:r w:rsidRPr="004A6E78">
        <w:rPr>
          <w:sz w:val="28"/>
          <w:szCs w:val="28"/>
        </w:rPr>
        <w:t xml:space="preserve">, прочно связанные с ферментом, называют также </w:t>
      </w:r>
      <w:proofErr w:type="spellStart"/>
      <w:r w:rsidRPr="004A6E78">
        <w:rPr>
          <w:sz w:val="28"/>
          <w:szCs w:val="28"/>
        </w:rPr>
        <w:lastRenderedPageBreak/>
        <w:t>простетическими</w:t>
      </w:r>
      <w:proofErr w:type="spellEnd"/>
      <w:r w:rsidRPr="004A6E78">
        <w:rPr>
          <w:sz w:val="28"/>
          <w:szCs w:val="28"/>
        </w:rPr>
        <w:t xml:space="preserve"> группами. </w:t>
      </w:r>
      <w:proofErr w:type="spellStart"/>
      <w:r w:rsidRPr="004A6E78">
        <w:rPr>
          <w:sz w:val="28"/>
          <w:szCs w:val="28"/>
        </w:rPr>
        <w:t>Кофакторы</w:t>
      </w:r>
      <w:proofErr w:type="spellEnd"/>
      <w:r w:rsidRPr="004A6E78">
        <w:rPr>
          <w:sz w:val="28"/>
          <w:szCs w:val="28"/>
        </w:rPr>
        <w:t xml:space="preserve"> органической природы, способные отделяться от фермента, называют коферментами.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</w:rPr>
      </w:pPr>
      <w:r w:rsidRPr="004A6E78">
        <w:rPr>
          <w:sz w:val="28"/>
          <w:szCs w:val="28"/>
        </w:rPr>
        <w:t xml:space="preserve">Фермент, который требует наличия </w:t>
      </w:r>
      <w:proofErr w:type="spellStart"/>
      <w:r w:rsidRPr="004A6E78">
        <w:rPr>
          <w:sz w:val="28"/>
          <w:szCs w:val="28"/>
        </w:rPr>
        <w:t>кофактора</w:t>
      </w:r>
      <w:proofErr w:type="spellEnd"/>
      <w:r w:rsidRPr="004A6E78">
        <w:rPr>
          <w:sz w:val="28"/>
          <w:szCs w:val="28"/>
        </w:rPr>
        <w:t xml:space="preserve"> для проявления каталитической активности, но не связан с ним, называется </w:t>
      </w:r>
      <w:proofErr w:type="spellStart"/>
      <w:proofErr w:type="gramStart"/>
      <w:r w:rsidRPr="004A6E78">
        <w:rPr>
          <w:sz w:val="28"/>
          <w:szCs w:val="28"/>
        </w:rPr>
        <w:t>апо</w:t>
      </w:r>
      <w:proofErr w:type="spellEnd"/>
      <w:r w:rsidRPr="004A6E78">
        <w:rPr>
          <w:sz w:val="28"/>
          <w:szCs w:val="28"/>
        </w:rPr>
        <w:t>-фермент</w:t>
      </w:r>
      <w:proofErr w:type="gramEnd"/>
      <w:r w:rsidRPr="004A6E78">
        <w:rPr>
          <w:sz w:val="28"/>
          <w:szCs w:val="28"/>
        </w:rPr>
        <w:t xml:space="preserve">. </w:t>
      </w:r>
    </w:p>
    <w:p w:rsidR="004A6E78" w:rsidRPr="004A6E78" w:rsidRDefault="004A6E78" w:rsidP="004A6E78">
      <w:pPr>
        <w:pStyle w:val="Style49"/>
        <w:widowControl/>
        <w:spacing w:line="240" w:lineRule="auto"/>
        <w:ind w:firstLine="490"/>
        <w:rPr>
          <w:sz w:val="28"/>
          <w:szCs w:val="28"/>
        </w:rPr>
      </w:pPr>
      <w:proofErr w:type="spellStart"/>
      <w:proofErr w:type="gramStart"/>
      <w:r w:rsidRPr="004A6E78">
        <w:rPr>
          <w:sz w:val="28"/>
          <w:szCs w:val="28"/>
        </w:rPr>
        <w:t>Апо</w:t>
      </w:r>
      <w:proofErr w:type="spellEnd"/>
      <w:r w:rsidRPr="004A6E78">
        <w:rPr>
          <w:sz w:val="28"/>
          <w:szCs w:val="28"/>
        </w:rPr>
        <w:t>-фермент</w:t>
      </w:r>
      <w:proofErr w:type="gramEnd"/>
      <w:r w:rsidRPr="004A6E78">
        <w:rPr>
          <w:sz w:val="28"/>
          <w:szCs w:val="28"/>
        </w:rPr>
        <w:t xml:space="preserve"> в комплексе с </w:t>
      </w:r>
      <w:proofErr w:type="spellStart"/>
      <w:r w:rsidRPr="004A6E78">
        <w:rPr>
          <w:sz w:val="28"/>
          <w:szCs w:val="28"/>
        </w:rPr>
        <w:t>кофактором</w:t>
      </w:r>
      <w:proofErr w:type="spellEnd"/>
      <w:r w:rsidRPr="004A6E78">
        <w:rPr>
          <w:sz w:val="28"/>
          <w:szCs w:val="28"/>
        </w:rPr>
        <w:t xml:space="preserve"> носит название </w:t>
      </w:r>
      <w:proofErr w:type="spellStart"/>
      <w:r w:rsidRPr="004A6E78">
        <w:rPr>
          <w:sz w:val="28"/>
          <w:szCs w:val="28"/>
        </w:rPr>
        <w:t>холо</w:t>
      </w:r>
      <w:proofErr w:type="spellEnd"/>
      <w:r w:rsidRPr="004A6E78">
        <w:rPr>
          <w:sz w:val="28"/>
          <w:szCs w:val="28"/>
        </w:rPr>
        <w:t xml:space="preserve">-фермента. </w:t>
      </w:r>
    </w:p>
    <w:p w:rsidR="004A6E78" w:rsidRDefault="004A6E78" w:rsidP="004A6E78">
      <w:pPr>
        <w:pStyle w:val="Style49"/>
        <w:widowControl/>
        <w:spacing w:line="240" w:lineRule="auto"/>
        <w:ind w:firstLine="490"/>
        <w:rPr>
          <w:rStyle w:val="FontStyle69"/>
          <w:sz w:val="28"/>
          <w:szCs w:val="28"/>
        </w:rPr>
      </w:pPr>
      <w:proofErr w:type="spellStart"/>
      <w:r w:rsidRPr="004A6E78">
        <w:rPr>
          <w:sz w:val="28"/>
          <w:szCs w:val="28"/>
          <w:lang w:val="uk-UA"/>
        </w:rPr>
        <w:t>Большинство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кофакторов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связано</w:t>
      </w:r>
      <w:proofErr w:type="spellEnd"/>
      <w:r w:rsidRPr="004A6E78">
        <w:rPr>
          <w:sz w:val="28"/>
          <w:szCs w:val="28"/>
          <w:lang w:val="uk-UA"/>
        </w:rPr>
        <w:t xml:space="preserve"> с ферментом </w:t>
      </w:r>
      <w:proofErr w:type="spellStart"/>
      <w:r w:rsidRPr="004A6E78">
        <w:rPr>
          <w:sz w:val="28"/>
          <w:szCs w:val="28"/>
          <w:lang w:val="uk-UA"/>
        </w:rPr>
        <w:t>нековалентными</w:t>
      </w:r>
      <w:proofErr w:type="spellEnd"/>
      <w:r w:rsidRPr="004A6E78">
        <w:rPr>
          <w:sz w:val="28"/>
          <w:szCs w:val="28"/>
          <w:lang w:val="uk-UA"/>
        </w:rPr>
        <w:t xml:space="preserve">, но </w:t>
      </w:r>
      <w:proofErr w:type="spellStart"/>
      <w:r w:rsidRPr="004A6E78">
        <w:rPr>
          <w:sz w:val="28"/>
          <w:szCs w:val="28"/>
          <w:lang w:val="uk-UA"/>
        </w:rPr>
        <w:t>довольно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прочными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взаимодействиями</w:t>
      </w:r>
      <w:proofErr w:type="spellEnd"/>
      <w:r w:rsidRPr="004A6E78">
        <w:rPr>
          <w:sz w:val="28"/>
          <w:szCs w:val="28"/>
          <w:lang w:val="uk-UA"/>
        </w:rPr>
        <w:t xml:space="preserve">. </w:t>
      </w:r>
      <w:proofErr w:type="spellStart"/>
      <w:r w:rsidRPr="004A6E78">
        <w:rPr>
          <w:sz w:val="28"/>
          <w:szCs w:val="28"/>
          <w:lang w:val="uk-UA"/>
        </w:rPr>
        <w:t>Есть</w:t>
      </w:r>
      <w:proofErr w:type="spellEnd"/>
      <w:r w:rsidRPr="004A6E78">
        <w:rPr>
          <w:sz w:val="28"/>
          <w:szCs w:val="28"/>
          <w:lang w:val="uk-UA"/>
        </w:rPr>
        <w:t xml:space="preserve"> и </w:t>
      </w:r>
      <w:proofErr w:type="spellStart"/>
      <w:r w:rsidRPr="004A6E78">
        <w:rPr>
          <w:sz w:val="28"/>
          <w:szCs w:val="28"/>
          <w:lang w:val="uk-UA"/>
        </w:rPr>
        <w:t>такие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простетические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группы</w:t>
      </w:r>
      <w:proofErr w:type="spellEnd"/>
      <w:r w:rsidRPr="004A6E78">
        <w:rPr>
          <w:sz w:val="28"/>
          <w:szCs w:val="28"/>
          <w:lang w:val="uk-UA"/>
        </w:rPr>
        <w:t xml:space="preserve">, </w:t>
      </w:r>
      <w:proofErr w:type="spellStart"/>
      <w:r w:rsidRPr="004A6E78">
        <w:rPr>
          <w:sz w:val="28"/>
          <w:szCs w:val="28"/>
          <w:lang w:val="uk-UA"/>
        </w:rPr>
        <w:t>которые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связаны</w:t>
      </w:r>
      <w:proofErr w:type="spellEnd"/>
      <w:r w:rsidRPr="004A6E78">
        <w:rPr>
          <w:sz w:val="28"/>
          <w:szCs w:val="28"/>
          <w:lang w:val="uk-UA"/>
        </w:rPr>
        <w:t xml:space="preserve"> с ферментом </w:t>
      </w:r>
      <w:proofErr w:type="spellStart"/>
      <w:r w:rsidRPr="004A6E78">
        <w:rPr>
          <w:sz w:val="28"/>
          <w:szCs w:val="28"/>
          <w:lang w:val="uk-UA"/>
        </w:rPr>
        <w:t>ковалентно</w:t>
      </w:r>
      <w:proofErr w:type="spellEnd"/>
      <w:r w:rsidRPr="004A6E78">
        <w:rPr>
          <w:sz w:val="28"/>
          <w:szCs w:val="28"/>
          <w:lang w:val="uk-UA"/>
        </w:rPr>
        <w:t xml:space="preserve">, </w:t>
      </w:r>
      <w:proofErr w:type="spellStart"/>
      <w:r w:rsidRPr="004A6E78">
        <w:rPr>
          <w:sz w:val="28"/>
          <w:szCs w:val="28"/>
          <w:lang w:val="uk-UA"/>
        </w:rPr>
        <w:t>например</w:t>
      </w:r>
      <w:proofErr w:type="spellEnd"/>
      <w:r w:rsidRPr="004A6E78">
        <w:rPr>
          <w:sz w:val="28"/>
          <w:szCs w:val="28"/>
          <w:lang w:val="uk-UA"/>
        </w:rPr>
        <w:t xml:space="preserve">, </w:t>
      </w:r>
      <w:proofErr w:type="spellStart"/>
      <w:r w:rsidRPr="004A6E78">
        <w:rPr>
          <w:sz w:val="28"/>
          <w:szCs w:val="28"/>
          <w:lang w:val="uk-UA"/>
        </w:rPr>
        <w:t>тиаминпирофосфат</w:t>
      </w:r>
      <w:proofErr w:type="spellEnd"/>
      <w:r w:rsidRPr="004A6E78">
        <w:rPr>
          <w:sz w:val="28"/>
          <w:szCs w:val="28"/>
          <w:lang w:val="uk-UA"/>
        </w:rPr>
        <w:t xml:space="preserve"> в </w:t>
      </w:r>
      <w:proofErr w:type="spellStart"/>
      <w:r w:rsidRPr="004A6E78">
        <w:rPr>
          <w:sz w:val="28"/>
          <w:szCs w:val="28"/>
          <w:lang w:val="uk-UA"/>
        </w:rPr>
        <w:t>пируватдегидрогеназе</w:t>
      </w:r>
      <w:proofErr w:type="spellEnd"/>
      <w:r w:rsidRPr="004A6E78">
        <w:rPr>
          <w:sz w:val="28"/>
          <w:szCs w:val="28"/>
          <w:lang w:val="uk-UA"/>
        </w:rPr>
        <w:t>.</w:t>
      </w:r>
    </w:p>
    <w:p w:rsidR="005F1A69" w:rsidRDefault="005F1A69" w:rsidP="00226756">
      <w:pPr>
        <w:pStyle w:val="Style49"/>
        <w:widowControl/>
        <w:spacing w:line="240" w:lineRule="auto"/>
        <w:ind w:firstLine="490"/>
        <w:jc w:val="left"/>
        <w:rPr>
          <w:rStyle w:val="FontStyle69"/>
          <w:sz w:val="28"/>
          <w:szCs w:val="28"/>
        </w:rPr>
      </w:pPr>
    </w:p>
    <w:p w:rsidR="00226756" w:rsidRPr="00EF778D" w:rsidRDefault="00226756" w:rsidP="00226756">
      <w:pPr>
        <w:pStyle w:val="Style49"/>
        <w:widowControl/>
        <w:spacing w:line="240" w:lineRule="auto"/>
        <w:ind w:firstLine="490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Диагностическая энзимология основывается на 3 основных принципах в трактовке результатов.</w:t>
      </w:r>
    </w:p>
    <w:p w:rsidR="00226756" w:rsidRPr="00EF778D" w:rsidRDefault="00226756" w:rsidP="00226756">
      <w:pPr>
        <w:pStyle w:val="Style49"/>
        <w:widowControl/>
        <w:spacing w:line="240" w:lineRule="auto"/>
        <w:ind w:firstLine="490"/>
        <w:rPr>
          <w:rStyle w:val="FontStyle69"/>
          <w:sz w:val="28"/>
          <w:szCs w:val="28"/>
        </w:rPr>
      </w:pPr>
      <w:r w:rsidRPr="00226756">
        <w:rPr>
          <w:rStyle w:val="FontStyle69"/>
          <w:b/>
          <w:sz w:val="28"/>
          <w:szCs w:val="28"/>
        </w:rPr>
        <w:t>Первый</w:t>
      </w:r>
      <w:r w:rsidRPr="00EF778D">
        <w:rPr>
          <w:rStyle w:val="FontStyle69"/>
          <w:sz w:val="28"/>
          <w:szCs w:val="28"/>
        </w:rPr>
        <w:t xml:space="preserve"> из них касается тех ферментов, которые выполняют свойственные им функции, находясь внутри клеток, а в жидкости организма попадают вследствие нарушения проницаемости клеточных мембран или даже их разрушения в результате патологического процесса. Характер и тяжесть патологического процесса определяют, какие ферменты и в каком количестве будут выходить в межтканевую жидкости, а оттуда с током лимфы в кровь и мочу. Если повреждена только наружная клеточная мембрана - выходят в основном ферменты цитоплазмы, при более глубоких поражениях клетки и повреждении мембран клеточных органелл (митохондрий, лизосом, ядер и др.) в крови появляются соответст</w:t>
      </w:r>
      <w:r w:rsidRPr="00EF778D">
        <w:rPr>
          <w:rStyle w:val="FontStyle69"/>
          <w:sz w:val="28"/>
          <w:szCs w:val="28"/>
        </w:rPr>
        <w:softHyphen/>
        <w:t>вующие ферменты. При остром процессе с гибелью большого числа клеток количественные изменения будут выражены более резко, чем при вяло текущем хроническом процессе. Эти изменения позволяют судить о глубине поражения и динамике повреждения.</w:t>
      </w:r>
    </w:p>
    <w:p w:rsidR="00226756" w:rsidRPr="00EF778D" w:rsidRDefault="00226756" w:rsidP="00226756">
      <w:pPr>
        <w:pStyle w:val="Style49"/>
        <w:widowControl/>
        <w:spacing w:line="240" w:lineRule="auto"/>
        <w:ind w:firstLine="485"/>
        <w:rPr>
          <w:rStyle w:val="FontStyle69"/>
          <w:sz w:val="28"/>
          <w:szCs w:val="28"/>
        </w:rPr>
      </w:pPr>
      <w:r w:rsidRPr="00226756">
        <w:rPr>
          <w:rStyle w:val="FontStyle69"/>
          <w:b/>
          <w:sz w:val="28"/>
          <w:szCs w:val="28"/>
        </w:rPr>
        <w:t>Второй</w:t>
      </w:r>
      <w:r w:rsidRPr="00EF778D">
        <w:rPr>
          <w:rStyle w:val="FontStyle69"/>
          <w:sz w:val="28"/>
          <w:szCs w:val="28"/>
        </w:rPr>
        <w:t xml:space="preserve"> </w:t>
      </w:r>
      <w:r w:rsidRPr="00226756">
        <w:rPr>
          <w:rStyle w:val="FontStyle69"/>
          <w:b/>
          <w:sz w:val="28"/>
          <w:szCs w:val="28"/>
        </w:rPr>
        <w:t>принцип</w:t>
      </w:r>
      <w:r w:rsidRPr="00EF778D">
        <w:rPr>
          <w:rStyle w:val="FontStyle69"/>
          <w:sz w:val="28"/>
          <w:szCs w:val="28"/>
        </w:rPr>
        <w:t xml:space="preserve"> в </w:t>
      </w:r>
      <w:proofErr w:type="spellStart"/>
      <w:r w:rsidRPr="00EF778D">
        <w:rPr>
          <w:rStyle w:val="FontStyle69"/>
          <w:sz w:val="28"/>
          <w:szCs w:val="28"/>
        </w:rPr>
        <w:t>энзимодиагностике</w:t>
      </w:r>
      <w:proofErr w:type="spellEnd"/>
      <w:r w:rsidRPr="00EF778D">
        <w:rPr>
          <w:rStyle w:val="FontStyle69"/>
          <w:sz w:val="28"/>
          <w:szCs w:val="28"/>
        </w:rPr>
        <w:t xml:space="preserve"> основывается на определении тех ферментов, которые реализуют свою биохимическую функцию, будучи секретированными из клеток в плазму крови. Понижение их активности служит при</w:t>
      </w:r>
      <w:r w:rsidRPr="00EF778D">
        <w:rPr>
          <w:rStyle w:val="FontStyle69"/>
          <w:sz w:val="28"/>
          <w:szCs w:val="28"/>
        </w:rPr>
        <w:softHyphen/>
        <w:t>знаком повреждения секретирующего органа.</w:t>
      </w:r>
    </w:p>
    <w:p w:rsidR="00226756" w:rsidRPr="00EF778D" w:rsidRDefault="00226756" w:rsidP="00226756">
      <w:pPr>
        <w:pStyle w:val="Style49"/>
        <w:widowControl/>
        <w:spacing w:line="240" w:lineRule="auto"/>
        <w:ind w:firstLine="490"/>
        <w:rPr>
          <w:rStyle w:val="FontStyle69"/>
          <w:sz w:val="28"/>
          <w:szCs w:val="28"/>
        </w:rPr>
      </w:pPr>
      <w:r w:rsidRPr="00226756">
        <w:rPr>
          <w:rStyle w:val="FontStyle69"/>
          <w:b/>
          <w:sz w:val="28"/>
          <w:szCs w:val="28"/>
        </w:rPr>
        <w:t>Третий принцип</w:t>
      </w:r>
      <w:r w:rsidRPr="00EF778D">
        <w:rPr>
          <w:rStyle w:val="FontStyle69"/>
          <w:sz w:val="28"/>
          <w:szCs w:val="28"/>
        </w:rPr>
        <w:t xml:space="preserve"> - обнаружение ферментопатий, т.е. таких состояний, когда в результате генетических нарушений организм полностью или частично неспособен синтезировать какой-либо фермент.</w:t>
      </w:r>
    </w:p>
    <w:p w:rsidR="00226756" w:rsidRPr="00EF778D" w:rsidRDefault="00226756" w:rsidP="00226756">
      <w:pPr>
        <w:pStyle w:val="Style49"/>
        <w:widowControl/>
        <w:spacing w:line="240" w:lineRule="auto"/>
        <w:ind w:right="19" w:firstLine="49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Вследствие трудности непосредственного определения количества фермента, об их концентрации судят по вели</w:t>
      </w:r>
      <w:r w:rsidRPr="00EF778D">
        <w:rPr>
          <w:rStyle w:val="FontStyle69"/>
          <w:sz w:val="28"/>
          <w:szCs w:val="28"/>
        </w:rPr>
        <w:softHyphen/>
        <w:t>чине активности, что позволяет обнаруживать очень небольшие количества ферментов.</w:t>
      </w:r>
    </w:p>
    <w:p w:rsidR="00226756" w:rsidRPr="00EF778D" w:rsidRDefault="00226756" w:rsidP="00226756">
      <w:pPr>
        <w:pStyle w:val="Style49"/>
        <w:widowControl/>
        <w:spacing w:line="240" w:lineRule="auto"/>
        <w:ind w:right="10" w:firstLine="49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Хотя активность ферментов - это способность исследуемого материала ускорять течение соответствующей био</w:t>
      </w:r>
      <w:r w:rsidRPr="00EF778D">
        <w:rPr>
          <w:rStyle w:val="FontStyle69"/>
          <w:sz w:val="28"/>
          <w:szCs w:val="28"/>
        </w:rPr>
        <w:softHyphen/>
        <w:t>химической реакции, а концентрация - это количество специфического белка в единице объема, согласно международ</w:t>
      </w:r>
      <w:r w:rsidRPr="00EF778D">
        <w:rPr>
          <w:rStyle w:val="FontStyle69"/>
          <w:sz w:val="28"/>
          <w:szCs w:val="28"/>
        </w:rPr>
        <w:softHyphen/>
        <w:t>ной договоренности между этими понятиями, ставят знак равенства. В клинической биохимии пользуются практически всегда значениями активностей.</w:t>
      </w:r>
    </w:p>
    <w:p w:rsidR="00226756" w:rsidRPr="00EF778D" w:rsidRDefault="00226756" w:rsidP="00226756">
      <w:pPr>
        <w:pStyle w:val="Style49"/>
        <w:widowControl/>
        <w:spacing w:line="240" w:lineRule="auto"/>
        <w:ind w:right="5" w:firstLine="49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С целью унификации результатов лабораторных исследований была принята международная (интернациональная) единица ферментативной активности, которая выражается количеством </w:t>
      </w:r>
      <w:proofErr w:type="spellStart"/>
      <w:r w:rsidRPr="00EF778D">
        <w:rPr>
          <w:rStyle w:val="FontStyle69"/>
          <w:sz w:val="28"/>
          <w:szCs w:val="28"/>
        </w:rPr>
        <w:t>микромолей</w:t>
      </w:r>
      <w:proofErr w:type="spellEnd"/>
      <w:r w:rsidRPr="00EF778D">
        <w:rPr>
          <w:rStyle w:val="FontStyle69"/>
          <w:sz w:val="28"/>
          <w:szCs w:val="28"/>
        </w:rPr>
        <w:t xml:space="preserve"> превращенного субстрата или про</w:t>
      </w:r>
      <w:r w:rsidRPr="00EF778D">
        <w:rPr>
          <w:rStyle w:val="FontStyle69"/>
          <w:sz w:val="28"/>
          <w:szCs w:val="28"/>
        </w:rPr>
        <w:softHyphen/>
        <w:t xml:space="preserve">дукта реакции за 1 минуту. В этом случае активность фермента выражается </w:t>
      </w:r>
      <w:r w:rsidRPr="00EF778D">
        <w:rPr>
          <w:rStyle w:val="FontStyle69"/>
          <w:sz w:val="28"/>
          <w:szCs w:val="28"/>
        </w:rPr>
        <w:lastRenderedPageBreak/>
        <w:t>количеством международных единиц в од</w:t>
      </w:r>
      <w:r w:rsidRPr="00EF778D">
        <w:rPr>
          <w:rStyle w:val="FontStyle69"/>
          <w:sz w:val="28"/>
          <w:szCs w:val="28"/>
        </w:rPr>
        <w:softHyphen/>
        <w:t>ном литре (МЕ/л или ИЕ/л). В системе СИ единицей активности фермента является катал, характеризующийся количе</w:t>
      </w:r>
      <w:r w:rsidRPr="00EF778D">
        <w:rPr>
          <w:rStyle w:val="FontStyle69"/>
          <w:sz w:val="28"/>
          <w:szCs w:val="28"/>
        </w:rPr>
        <w:softHyphen/>
        <w:t xml:space="preserve">ством молей превращенного субстрата или продукта реакции в секунду. Так как это очень большая величина (катал = 60000000 ИЕ), то практические расчеты проводятся с его миллиардной частью - </w:t>
      </w:r>
      <w:proofErr w:type="spellStart"/>
      <w:r w:rsidRPr="00EF778D">
        <w:rPr>
          <w:rStyle w:val="FontStyle69"/>
          <w:sz w:val="28"/>
          <w:szCs w:val="28"/>
        </w:rPr>
        <w:t>нанокаталом</w:t>
      </w:r>
      <w:proofErr w:type="spellEnd"/>
      <w:r w:rsidRPr="00EF778D">
        <w:rPr>
          <w:rStyle w:val="FontStyle69"/>
          <w:sz w:val="28"/>
          <w:szCs w:val="28"/>
        </w:rPr>
        <w:t xml:space="preserve"> (1 ИЕ=16,67 </w:t>
      </w:r>
      <w:proofErr w:type="spellStart"/>
      <w:r w:rsidRPr="00EF778D">
        <w:rPr>
          <w:rStyle w:val="FontStyle69"/>
          <w:sz w:val="28"/>
          <w:szCs w:val="28"/>
        </w:rPr>
        <w:t>нкат</w:t>
      </w:r>
      <w:proofErr w:type="spellEnd"/>
      <w:r w:rsidRPr="00EF778D">
        <w:rPr>
          <w:rStyle w:val="FontStyle69"/>
          <w:sz w:val="28"/>
          <w:szCs w:val="28"/>
        </w:rPr>
        <w:t>). В тоже время нужно иметь в виду, что введение международной единицы и катала не решает полностью проблему унификации единиц ферментативной активности, так как различие в условиях проведения эксперимента (рН, температура, природа и концентрация субстрата, концентрация кофермента и др.) сказываются на конечном результате.</w:t>
      </w:r>
    </w:p>
    <w:p w:rsidR="00226756" w:rsidRDefault="00226756" w:rsidP="00226756">
      <w:pPr>
        <w:pStyle w:val="Style46"/>
        <w:widowControl/>
        <w:spacing w:line="240" w:lineRule="auto"/>
        <w:ind w:firstLine="379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Основные пути обмена веществ являются общими для всех живых клеток. Однако в процессе эволюции произошло образование большого числа качественных и количественных модификаций этих основных форм. В организме живот</w:t>
      </w:r>
      <w:r w:rsidRPr="00EF778D">
        <w:rPr>
          <w:rStyle w:val="FontStyle69"/>
          <w:sz w:val="28"/>
          <w:szCs w:val="28"/>
        </w:rPr>
        <w:softHyphen/>
        <w:t>ных дифференциация на органы и ткани сопровождалась определенными биохимическими изменениями в клетках этих органов и тканей. Эти различия носили как количественный характер, выражающийся в различной интенсивности про</w:t>
      </w:r>
      <w:r w:rsidRPr="00EF778D">
        <w:rPr>
          <w:rStyle w:val="FontStyle69"/>
          <w:sz w:val="28"/>
          <w:szCs w:val="28"/>
        </w:rPr>
        <w:softHyphen/>
        <w:t>текающих в клетках процессов, так и качественный, обусловленный наличием в тканях реакций присущих главным образом клеткам определенных типов. Так, например, практически во всех тканях происходит окисление глюкозы в присутствии кислорода, но скорости этого процесса в различных тканях различны. В тоже время биосинтез стероидных гормонов происходит только в коре надпочечников, гонадах и плаценте.</w:t>
      </w:r>
    </w:p>
    <w:p w:rsidR="005F1A69" w:rsidRDefault="005F1A69" w:rsidP="00226756">
      <w:pPr>
        <w:pStyle w:val="Style46"/>
        <w:widowControl/>
        <w:spacing w:line="240" w:lineRule="auto"/>
        <w:ind w:firstLine="379"/>
        <w:rPr>
          <w:rStyle w:val="FontStyle69"/>
          <w:sz w:val="28"/>
          <w:szCs w:val="28"/>
        </w:rPr>
      </w:pPr>
    </w:p>
    <w:p w:rsidR="00226756" w:rsidRPr="00EF778D" w:rsidRDefault="00226756" w:rsidP="00226756">
      <w:pPr>
        <w:pStyle w:val="Style46"/>
        <w:widowControl/>
        <w:spacing w:line="240" w:lineRule="auto"/>
        <w:ind w:right="14" w:firstLine="38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Дифференциация органов и тканей в процессе роста и развития приводит к тому, что клетки специализируются в каком-то одном направлении, теряют универсальность и в них осуществляется синтез ограниченного числа ферментов необходимых для осуществления той функции, для которой предназначен данный орган или ткань.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38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Определяя активность ферментов в </w:t>
      </w:r>
      <w:proofErr w:type="spellStart"/>
      <w:r w:rsidRPr="00EF778D">
        <w:rPr>
          <w:rStyle w:val="FontStyle69"/>
          <w:sz w:val="28"/>
          <w:szCs w:val="28"/>
        </w:rPr>
        <w:t>гомогенатах</w:t>
      </w:r>
      <w:proofErr w:type="spellEnd"/>
      <w:r w:rsidRPr="00EF778D">
        <w:rPr>
          <w:rStyle w:val="FontStyle69"/>
          <w:sz w:val="28"/>
          <w:szCs w:val="28"/>
        </w:rPr>
        <w:t xml:space="preserve"> органов и тканей получают картину их распространения в орга</w:t>
      </w:r>
      <w:r w:rsidRPr="00EF778D">
        <w:rPr>
          <w:rStyle w:val="FontStyle69"/>
          <w:sz w:val="28"/>
          <w:szCs w:val="28"/>
        </w:rPr>
        <w:softHyphen/>
        <w:t>низме животного. Некоторые ферменты обладают низкой органной специфичностью и широко распространены в тка</w:t>
      </w:r>
      <w:r w:rsidRPr="00EF778D">
        <w:rPr>
          <w:rStyle w:val="FontStyle69"/>
          <w:sz w:val="28"/>
          <w:szCs w:val="28"/>
        </w:rPr>
        <w:softHyphen/>
        <w:t>нях, отличаясь только концентрацией, другие более специфичны и обнаруживают активность только в одном или в ог</w:t>
      </w:r>
      <w:r w:rsidRPr="00EF778D">
        <w:rPr>
          <w:rStyle w:val="FontStyle69"/>
          <w:sz w:val="28"/>
          <w:szCs w:val="28"/>
        </w:rPr>
        <w:softHyphen/>
        <w:t>раниченном числе источников.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39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Наибольший интерес представляют те ферменты, которые специфичны для определенных органов и тканей. Фер</w:t>
      </w:r>
      <w:r w:rsidRPr="00EF778D">
        <w:rPr>
          <w:rStyle w:val="FontStyle69"/>
          <w:sz w:val="28"/>
          <w:szCs w:val="28"/>
        </w:rPr>
        <w:softHyphen/>
        <w:t xml:space="preserve">мент может иметь диагностическое значение и в том случае, когда он широко распространен, но </w:t>
      </w:r>
      <w:proofErr w:type="spellStart"/>
      <w:r w:rsidRPr="00EF778D">
        <w:rPr>
          <w:rStyle w:val="FontStyle69"/>
          <w:sz w:val="28"/>
          <w:szCs w:val="28"/>
        </w:rPr>
        <w:t>изоферментный</w:t>
      </w:r>
      <w:proofErr w:type="spellEnd"/>
      <w:r w:rsidRPr="00EF778D">
        <w:rPr>
          <w:rStyle w:val="FontStyle69"/>
          <w:sz w:val="28"/>
          <w:szCs w:val="28"/>
        </w:rPr>
        <w:t xml:space="preserve"> спектр клеток различных органов и тканей будет неодинаков, как например, в случае фермента </w:t>
      </w:r>
      <w:proofErr w:type="spellStart"/>
      <w:r w:rsidRPr="00EF778D">
        <w:rPr>
          <w:rStyle w:val="FontStyle69"/>
          <w:sz w:val="28"/>
          <w:szCs w:val="28"/>
        </w:rPr>
        <w:t>лактатдегидрогеназы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40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С развитием метода дифференциального </w:t>
      </w:r>
      <w:proofErr w:type="spellStart"/>
      <w:r w:rsidRPr="00EF778D">
        <w:rPr>
          <w:rStyle w:val="FontStyle69"/>
          <w:sz w:val="28"/>
          <w:szCs w:val="28"/>
        </w:rPr>
        <w:t>ультрацентрифугирования</w:t>
      </w:r>
      <w:proofErr w:type="spellEnd"/>
      <w:r w:rsidRPr="00EF778D">
        <w:rPr>
          <w:rStyle w:val="FontStyle69"/>
          <w:sz w:val="28"/>
          <w:szCs w:val="28"/>
        </w:rPr>
        <w:t>, была изучена клеточная локализация фермен</w:t>
      </w:r>
      <w:r w:rsidRPr="00EF778D">
        <w:rPr>
          <w:rStyle w:val="FontStyle69"/>
          <w:sz w:val="28"/>
          <w:szCs w:val="28"/>
        </w:rPr>
        <w:softHyphen/>
        <w:t xml:space="preserve">тов. Этот метод дает возможность разделить клеточный </w:t>
      </w:r>
      <w:proofErr w:type="spellStart"/>
      <w:r w:rsidRPr="00EF778D">
        <w:rPr>
          <w:rStyle w:val="FontStyle69"/>
          <w:sz w:val="28"/>
          <w:szCs w:val="28"/>
        </w:rPr>
        <w:t>гомогенат</w:t>
      </w:r>
      <w:proofErr w:type="spellEnd"/>
      <w:r w:rsidRPr="00EF778D">
        <w:rPr>
          <w:rStyle w:val="FontStyle69"/>
          <w:sz w:val="28"/>
          <w:szCs w:val="28"/>
        </w:rPr>
        <w:t xml:space="preserve"> на четыре фракции: ядерную, </w:t>
      </w:r>
      <w:proofErr w:type="spellStart"/>
      <w:r w:rsidRPr="00EF778D">
        <w:rPr>
          <w:rStyle w:val="FontStyle69"/>
          <w:sz w:val="28"/>
          <w:szCs w:val="28"/>
        </w:rPr>
        <w:t>митохондриальную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микросомальную</w:t>
      </w:r>
      <w:proofErr w:type="spellEnd"/>
      <w:r w:rsidRPr="00EF778D">
        <w:rPr>
          <w:rStyle w:val="FontStyle69"/>
          <w:sz w:val="28"/>
          <w:szCs w:val="28"/>
        </w:rPr>
        <w:t xml:space="preserve"> и </w:t>
      </w:r>
      <w:proofErr w:type="spellStart"/>
      <w:r w:rsidRPr="00EF778D">
        <w:rPr>
          <w:rStyle w:val="FontStyle69"/>
          <w:sz w:val="28"/>
          <w:szCs w:val="28"/>
        </w:rPr>
        <w:t>надосадочную</w:t>
      </w:r>
      <w:proofErr w:type="spellEnd"/>
      <w:r w:rsidRPr="00EF778D">
        <w:rPr>
          <w:rStyle w:val="FontStyle69"/>
          <w:sz w:val="28"/>
          <w:szCs w:val="28"/>
        </w:rPr>
        <w:t xml:space="preserve"> (растворимую). Анализ отдельных фракций показывает, что ферменты, как правило, связаны с отдельным типом частиц, хотя в некоторых случаях однотипные ферменты могут обнаруживаться в раз</w:t>
      </w:r>
      <w:r w:rsidRPr="00EF778D">
        <w:rPr>
          <w:rStyle w:val="FontStyle69"/>
          <w:sz w:val="28"/>
          <w:szCs w:val="28"/>
        </w:rPr>
        <w:softHyphen/>
        <w:t>личных фракциях.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lastRenderedPageBreak/>
        <w:t>В митохондриях содержатся все ферменты цикла Кребса, а также ферменты окисления жирных кислот и окисли</w:t>
      </w:r>
      <w:r w:rsidRPr="00EF778D">
        <w:rPr>
          <w:rStyle w:val="FontStyle69"/>
          <w:sz w:val="28"/>
          <w:szCs w:val="28"/>
        </w:rPr>
        <w:softHyphen/>
        <w:t xml:space="preserve">тельного </w:t>
      </w:r>
      <w:proofErr w:type="spellStart"/>
      <w:r w:rsidRPr="00EF778D">
        <w:rPr>
          <w:rStyle w:val="FontStyle69"/>
          <w:sz w:val="28"/>
          <w:szCs w:val="28"/>
        </w:rPr>
        <w:t>фосфорилирования</w:t>
      </w:r>
      <w:proofErr w:type="spellEnd"/>
      <w:r w:rsidRPr="00EF778D">
        <w:rPr>
          <w:rStyle w:val="FontStyle69"/>
          <w:sz w:val="28"/>
          <w:szCs w:val="28"/>
        </w:rPr>
        <w:t>. Это структурная специфичность может быть относительна. Если окисление жирных ки</w:t>
      </w:r>
      <w:r w:rsidRPr="00EF778D">
        <w:rPr>
          <w:rStyle w:val="FontStyle69"/>
          <w:sz w:val="28"/>
          <w:szCs w:val="28"/>
        </w:rPr>
        <w:softHyphen/>
        <w:t xml:space="preserve">слот и окислительное </w:t>
      </w:r>
      <w:proofErr w:type="spellStart"/>
      <w:r w:rsidRPr="00EF778D">
        <w:rPr>
          <w:rStyle w:val="FontStyle69"/>
          <w:sz w:val="28"/>
          <w:szCs w:val="28"/>
        </w:rPr>
        <w:t>фосфорилирование</w:t>
      </w:r>
      <w:proofErr w:type="spellEnd"/>
      <w:r w:rsidRPr="00EF778D">
        <w:rPr>
          <w:rStyle w:val="FontStyle69"/>
          <w:sz w:val="28"/>
          <w:szCs w:val="28"/>
        </w:rPr>
        <w:t xml:space="preserve"> исключительно </w:t>
      </w:r>
      <w:proofErr w:type="spellStart"/>
      <w:r w:rsidRPr="00EF778D">
        <w:rPr>
          <w:rStyle w:val="FontStyle69"/>
          <w:sz w:val="28"/>
          <w:szCs w:val="28"/>
        </w:rPr>
        <w:t>митохондириальные</w:t>
      </w:r>
      <w:proofErr w:type="spellEnd"/>
      <w:r w:rsidRPr="00EF778D">
        <w:rPr>
          <w:rStyle w:val="FontStyle69"/>
          <w:sz w:val="28"/>
          <w:szCs w:val="28"/>
        </w:rPr>
        <w:t xml:space="preserve"> процессы, то окисление пировиноградной кислоты может происходить и в других частях клетки. Однако исключительно высокая активность этого процесса в митохондриях указывает, что именно эти частицы являются ответственными за осуществление цикла Кребса. Необхо</w:t>
      </w:r>
      <w:r w:rsidRPr="00EF778D">
        <w:rPr>
          <w:rStyle w:val="FontStyle69"/>
          <w:sz w:val="28"/>
          <w:szCs w:val="28"/>
        </w:rPr>
        <w:softHyphen/>
        <w:t xml:space="preserve">димо также иметь в виду, что </w:t>
      </w:r>
      <w:proofErr w:type="gramStart"/>
      <w:r w:rsidRPr="00EF778D">
        <w:rPr>
          <w:rStyle w:val="FontStyle69"/>
          <w:sz w:val="28"/>
          <w:szCs w:val="28"/>
        </w:rPr>
        <w:t>ферменты</w:t>
      </w:r>
      <w:proofErr w:type="gramEnd"/>
      <w:r w:rsidRPr="00EF778D">
        <w:rPr>
          <w:rStyle w:val="FontStyle69"/>
          <w:sz w:val="28"/>
          <w:szCs w:val="28"/>
        </w:rPr>
        <w:t xml:space="preserve"> катализирующие одну и туже реакцию и находящиеся в различных фракциях могут отличаться по своим характеристикам. Например, </w:t>
      </w:r>
      <w:proofErr w:type="spellStart"/>
      <w:r w:rsidRPr="00EF778D">
        <w:rPr>
          <w:rStyle w:val="FontStyle69"/>
          <w:sz w:val="28"/>
          <w:szCs w:val="28"/>
        </w:rPr>
        <w:t>аспартатаминотрансфераза</w:t>
      </w:r>
      <w:proofErr w:type="spellEnd"/>
      <w:r w:rsidRPr="00EF778D">
        <w:rPr>
          <w:rStyle w:val="FontStyle69"/>
          <w:sz w:val="28"/>
          <w:szCs w:val="28"/>
        </w:rPr>
        <w:t xml:space="preserve"> обнаруживается как в </w:t>
      </w:r>
      <w:proofErr w:type="spellStart"/>
      <w:r w:rsidRPr="00EF778D">
        <w:rPr>
          <w:rStyle w:val="FontStyle69"/>
          <w:sz w:val="28"/>
          <w:szCs w:val="28"/>
        </w:rPr>
        <w:t>митохондри-альной</w:t>
      </w:r>
      <w:proofErr w:type="spellEnd"/>
      <w:r w:rsidRPr="00EF778D">
        <w:rPr>
          <w:rStyle w:val="FontStyle69"/>
          <w:sz w:val="28"/>
          <w:szCs w:val="28"/>
        </w:rPr>
        <w:t>, так и растворимой фракциях, но эти ферменты различаются по сродству к субстрату, электрофоретической под</w:t>
      </w:r>
      <w:r w:rsidRPr="00EF778D">
        <w:rPr>
          <w:rStyle w:val="FontStyle69"/>
          <w:sz w:val="28"/>
          <w:szCs w:val="28"/>
        </w:rPr>
        <w:softHyphen/>
        <w:t xml:space="preserve">вижностью и детерминируются различными генами. Ферменты </w:t>
      </w:r>
      <w:proofErr w:type="spellStart"/>
      <w:r w:rsidRPr="00EF778D">
        <w:rPr>
          <w:rStyle w:val="FontStyle69"/>
          <w:sz w:val="28"/>
          <w:szCs w:val="28"/>
        </w:rPr>
        <w:t>сукцинатдегидрогеназы</w:t>
      </w:r>
      <w:proofErr w:type="spellEnd"/>
      <w:r w:rsidRPr="00EF778D">
        <w:rPr>
          <w:rStyle w:val="FontStyle69"/>
          <w:sz w:val="28"/>
          <w:szCs w:val="28"/>
        </w:rPr>
        <w:t xml:space="preserve"> различаются по каталитической активности, один из них в качестве </w:t>
      </w:r>
      <w:proofErr w:type="spellStart"/>
      <w:r w:rsidRPr="00EF778D">
        <w:rPr>
          <w:rStyle w:val="FontStyle69"/>
          <w:sz w:val="28"/>
          <w:szCs w:val="28"/>
        </w:rPr>
        <w:t>кофактора</w:t>
      </w:r>
      <w:proofErr w:type="spellEnd"/>
      <w:r w:rsidRPr="00EF778D">
        <w:rPr>
          <w:rStyle w:val="FontStyle69"/>
          <w:sz w:val="28"/>
          <w:szCs w:val="28"/>
        </w:rPr>
        <w:t xml:space="preserve"> имеет НАД+, а другой - НАДФ+. В митохондриях находятся обе формы, а в цитоплазме - только НАДФ-зависимая </w:t>
      </w:r>
      <w:proofErr w:type="spellStart"/>
      <w:r w:rsidRPr="00EF778D">
        <w:rPr>
          <w:rStyle w:val="FontStyle69"/>
          <w:sz w:val="28"/>
          <w:szCs w:val="28"/>
        </w:rPr>
        <w:t>сукцинатдегидрогеназа</w:t>
      </w:r>
      <w:proofErr w:type="spellEnd"/>
      <w:r w:rsidRPr="00EF778D">
        <w:rPr>
          <w:rStyle w:val="FontStyle69"/>
          <w:sz w:val="28"/>
          <w:szCs w:val="28"/>
        </w:rPr>
        <w:t>. Это существование функционально однотипных фер</w:t>
      </w:r>
      <w:r w:rsidRPr="00EF778D">
        <w:rPr>
          <w:rStyle w:val="FontStyle69"/>
          <w:sz w:val="28"/>
          <w:szCs w:val="28"/>
        </w:rPr>
        <w:softHyphen/>
        <w:t>ментов является, очевидно, приспособлением к особенностям метаболизма существующим в отдельных частях клетки.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0" w:firstLine="40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Лизосомы содержат группу </w:t>
      </w:r>
      <w:proofErr w:type="gramStart"/>
      <w:r w:rsidRPr="00EF778D">
        <w:rPr>
          <w:rStyle w:val="FontStyle69"/>
          <w:sz w:val="28"/>
          <w:szCs w:val="28"/>
        </w:rPr>
        <w:t>гидролитических ферментов</w:t>
      </w:r>
      <w:proofErr w:type="gramEnd"/>
      <w:r w:rsidRPr="00EF778D">
        <w:rPr>
          <w:rStyle w:val="FontStyle69"/>
          <w:sz w:val="28"/>
          <w:szCs w:val="28"/>
        </w:rPr>
        <w:t xml:space="preserve"> имеющих оптимум рН около 5: </w:t>
      </w:r>
      <w:proofErr w:type="spellStart"/>
      <w:r w:rsidRPr="00EF778D">
        <w:rPr>
          <w:rStyle w:val="FontStyle69"/>
          <w:sz w:val="28"/>
          <w:szCs w:val="28"/>
        </w:rPr>
        <w:t>катепсины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коллагеназу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глюкозидазы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эстеразы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рибонуклеазу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дезоксирибонуклеазу</w:t>
      </w:r>
      <w:proofErr w:type="spellEnd"/>
      <w:r w:rsidRPr="00EF778D">
        <w:rPr>
          <w:rStyle w:val="FontStyle69"/>
          <w:sz w:val="28"/>
          <w:szCs w:val="28"/>
        </w:rPr>
        <w:t xml:space="preserve">. Эти ферменты изолированы </w:t>
      </w:r>
      <w:proofErr w:type="spellStart"/>
      <w:r w:rsidRPr="00EF778D">
        <w:rPr>
          <w:rStyle w:val="FontStyle69"/>
          <w:sz w:val="28"/>
          <w:szCs w:val="28"/>
        </w:rPr>
        <w:t>лизосомальной</w:t>
      </w:r>
      <w:proofErr w:type="spellEnd"/>
      <w:r w:rsidRPr="00EF778D">
        <w:rPr>
          <w:rStyle w:val="FontStyle69"/>
          <w:sz w:val="28"/>
          <w:szCs w:val="28"/>
        </w:rPr>
        <w:t xml:space="preserve"> мембраной, что предотвращает в обычных условиях </w:t>
      </w:r>
      <w:proofErr w:type="spellStart"/>
      <w:r w:rsidRPr="00EF778D">
        <w:rPr>
          <w:rStyle w:val="FontStyle69"/>
          <w:sz w:val="28"/>
          <w:szCs w:val="28"/>
        </w:rPr>
        <w:t>аутолиз</w:t>
      </w:r>
      <w:proofErr w:type="spellEnd"/>
      <w:r w:rsidRPr="00EF778D">
        <w:rPr>
          <w:rStyle w:val="FontStyle69"/>
          <w:sz w:val="28"/>
          <w:szCs w:val="28"/>
        </w:rPr>
        <w:t xml:space="preserve"> (это </w:t>
      </w:r>
      <w:proofErr w:type="gramStart"/>
      <w:r w:rsidRPr="00EF778D">
        <w:rPr>
          <w:rStyle w:val="FontStyle69"/>
          <w:sz w:val="28"/>
          <w:szCs w:val="28"/>
        </w:rPr>
        <w:t>происходит</w:t>
      </w:r>
      <w:proofErr w:type="gramEnd"/>
      <w:r w:rsidRPr="00EF778D">
        <w:rPr>
          <w:rStyle w:val="FontStyle69"/>
          <w:sz w:val="28"/>
          <w:szCs w:val="28"/>
        </w:rPr>
        <w:t xml:space="preserve"> когда клетки погибают). При патологических процес</w:t>
      </w:r>
      <w:r w:rsidRPr="00EF778D">
        <w:rPr>
          <w:rStyle w:val="FontStyle69"/>
          <w:sz w:val="28"/>
          <w:szCs w:val="28"/>
        </w:rPr>
        <w:softHyphen/>
        <w:t>сах, под действием лекарственных веществ, токсинов бактерий и др. лизосомы могут разрушаться, что ведет к характер</w:t>
      </w:r>
      <w:r w:rsidRPr="00EF778D">
        <w:rPr>
          <w:rStyle w:val="FontStyle69"/>
          <w:sz w:val="28"/>
          <w:szCs w:val="28"/>
        </w:rPr>
        <w:softHyphen/>
        <w:t xml:space="preserve">ному повреждению клеток и тканей. </w:t>
      </w:r>
      <w:proofErr w:type="spellStart"/>
      <w:r w:rsidRPr="00EF778D">
        <w:rPr>
          <w:rStyle w:val="FontStyle69"/>
          <w:sz w:val="28"/>
          <w:szCs w:val="28"/>
        </w:rPr>
        <w:t>Лизосомальные</w:t>
      </w:r>
      <w:proofErr w:type="spellEnd"/>
      <w:r w:rsidRPr="00EF778D">
        <w:rPr>
          <w:rStyle w:val="FontStyle69"/>
          <w:sz w:val="28"/>
          <w:szCs w:val="28"/>
        </w:rPr>
        <w:t xml:space="preserve"> ферменты играют роль в воспалительных процессах. Считается, что такой </w:t>
      </w:r>
      <w:proofErr w:type="spellStart"/>
      <w:r w:rsidRPr="00EF778D">
        <w:rPr>
          <w:rStyle w:val="FontStyle69"/>
          <w:sz w:val="28"/>
          <w:szCs w:val="28"/>
        </w:rPr>
        <w:t>антивоспалительный</w:t>
      </w:r>
      <w:proofErr w:type="spellEnd"/>
      <w:r w:rsidRPr="00EF778D">
        <w:rPr>
          <w:rStyle w:val="FontStyle69"/>
          <w:sz w:val="28"/>
          <w:szCs w:val="28"/>
        </w:rPr>
        <w:t xml:space="preserve"> агент как кортизон, оказывает свое действие, стабилизируя </w:t>
      </w:r>
      <w:proofErr w:type="spellStart"/>
      <w:r w:rsidRPr="00EF778D">
        <w:rPr>
          <w:rStyle w:val="FontStyle69"/>
          <w:sz w:val="28"/>
          <w:szCs w:val="28"/>
        </w:rPr>
        <w:t>лизосомальную</w:t>
      </w:r>
      <w:proofErr w:type="spellEnd"/>
      <w:r w:rsidRPr="00EF778D">
        <w:rPr>
          <w:rStyle w:val="FontStyle69"/>
          <w:sz w:val="28"/>
          <w:szCs w:val="28"/>
        </w:rPr>
        <w:t xml:space="preserve"> мембрану.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403"/>
        <w:rPr>
          <w:rStyle w:val="FontStyle69"/>
          <w:sz w:val="28"/>
          <w:szCs w:val="28"/>
        </w:rPr>
      </w:pPr>
      <w:proofErr w:type="spellStart"/>
      <w:r w:rsidRPr="00EF778D">
        <w:rPr>
          <w:rStyle w:val="FontStyle69"/>
          <w:sz w:val="28"/>
          <w:szCs w:val="28"/>
        </w:rPr>
        <w:t>Микросомальная</w:t>
      </w:r>
      <w:proofErr w:type="spellEnd"/>
      <w:r w:rsidRPr="00EF778D">
        <w:rPr>
          <w:rStyle w:val="FontStyle69"/>
          <w:sz w:val="28"/>
          <w:szCs w:val="28"/>
        </w:rPr>
        <w:t xml:space="preserve"> фракция представляет собой смесь продуктов разрушения мембранной системы. В </w:t>
      </w:r>
      <w:proofErr w:type="spellStart"/>
      <w:r w:rsidRPr="00EF778D">
        <w:rPr>
          <w:rStyle w:val="FontStyle69"/>
          <w:sz w:val="28"/>
          <w:szCs w:val="28"/>
        </w:rPr>
        <w:t>микросомаль</w:t>
      </w:r>
      <w:proofErr w:type="spellEnd"/>
      <w:r w:rsidRPr="00EF778D">
        <w:rPr>
          <w:rStyle w:val="FontStyle69"/>
          <w:sz w:val="28"/>
          <w:szCs w:val="28"/>
        </w:rPr>
        <w:t>-ной фракции находятся ферменты участвующие в биосинтезе холестерина, фосфолипидов, глицеридов. Особенно инте</w:t>
      </w:r>
      <w:r w:rsidRPr="00EF778D">
        <w:rPr>
          <w:rStyle w:val="FontStyle69"/>
          <w:sz w:val="28"/>
          <w:szCs w:val="28"/>
        </w:rPr>
        <w:softHyphen/>
        <w:t xml:space="preserve">ресна группа </w:t>
      </w:r>
      <w:proofErr w:type="gramStart"/>
      <w:r w:rsidRPr="00EF778D">
        <w:rPr>
          <w:rStyle w:val="FontStyle69"/>
          <w:sz w:val="28"/>
          <w:szCs w:val="28"/>
        </w:rPr>
        <w:t>ферментов</w:t>
      </w:r>
      <w:proofErr w:type="gramEnd"/>
      <w:r w:rsidRPr="00EF778D">
        <w:rPr>
          <w:rStyle w:val="FontStyle69"/>
          <w:sz w:val="28"/>
          <w:szCs w:val="28"/>
        </w:rPr>
        <w:t xml:space="preserve"> осуществляющих </w:t>
      </w:r>
      <w:proofErr w:type="spellStart"/>
      <w:r w:rsidRPr="00EF778D">
        <w:rPr>
          <w:rStyle w:val="FontStyle69"/>
          <w:sz w:val="28"/>
          <w:szCs w:val="28"/>
        </w:rPr>
        <w:t>биотрансформацию</w:t>
      </w:r>
      <w:proofErr w:type="spellEnd"/>
      <w:r w:rsidRPr="00EF778D">
        <w:rPr>
          <w:rStyle w:val="FontStyle69"/>
          <w:sz w:val="28"/>
          <w:szCs w:val="28"/>
        </w:rPr>
        <w:t xml:space="preserve"> </w:t>
      </w:r>
      <w:proofErr w:type="spellStart"/>
      <w:r w:rsidRPr="00EF778D">
        <w:rPr>
          <w:rStyle w:val="FontStyle69"/>
          <w:sz w:val="28"/>
          <w:szCs w:val="28"/>
        </w:rPr>
        <w:t>ксенобиотиков</w:t>
      </w:r>
      <w:proofErr w:type="spellEnd"/>
      <w:r w:rsidRPr="00EF778D">
        <w:rPr>
          <w:rStyle w:val="FontStyle69"/>
          <w:sz w:val="28"/>
          <w:szCs w:val="28"/>
        </w:rPr>
        <w:t xml:space="preserve"> и эндогенных соединений. Эти реакции важны и в клиническом отношении, так как этим путем выводятся как естественно образующиеся продукты метаболиз</w:t>
      </w:r>
      <w:r w:rsidRPr="00EF778D">
        <w:rPr>
          <w:rStyle w:val="FontStyle69"/>
          <w:sz w:val="28"/>
          <w:szCs w:val="28"/>
        </w:rPr>
        <w:softHyphen/>
        <w:t xml:space="preserve">ма (билирубин, гормоны и др.) так и многие чужеродные вещества </w:t>
      </w:r>
      <w:proofErr w:type="gramStart"/>
      <w:r w:rsidRPr="00EF778D">
        <w:rPr>
          <w:rStyle w:val="FontStyle69"/>
          <w:sz w:val="28"/>
          <w:szCs w:val="28"/>
        </w:rPr>
        <w:t>( например</w:t>
      </w:r>
      <w:proofErr w:type="gramEnd"/>
      <w:r w:rsidRPr="00EF778D">
        <w:rPr>
          <w:rStyle w:val="FontStyle69"/>
          <w:sz w:val="28"/>
          <w:szCs w:val="28"/>
        </w:rPr>
        <w:t>, лекарственные препараты).</w:t>
      </w:r>
    </w:p>
    <w:p w:rsidR="00226756" w:rsidRPr="00EF778D" w:rsidRDefault="00226756" w:rsidP="00226756">
      <w:pPr>
        <w:pStyle w:val="Style46"/>
        <w:widowControl/>
        <w:spacing w:line="240" w:lineRule="auto"/>
        <w:ind w:firstLine="403"/>
        <w:jc w:val="left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 ядре обнаружено около 40 ферментов, многие из которых участвуют в реализации генетической информации.</w:t>
      </w:r>
    </w:p>
    <w:p w:rsidR="00226756" w:rsidRPr="00EF778D" w:rsidRDefault="00226756" w:rsidP="00226756">
      <w:pPr>
        <w:pStyle w:val="Style46"/>
        <w:widowControl/>
        <w:spacing w:line="240" w:lineRule="auto"/>
        <w:ind w:firstLine="39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На скорость выхода ферментов из клеток действует несколько факторов. </w:t>
      </w:r>
      <w:proofErr w:type="gramStart"/>
      <w:r w:rsidRPr="00EF778D">
        <w:rPr>
          <w:rStyle w:val="FontStyle69"/>
          <w:sz w:val="28"/>
          <w:szCs w:val="28"/>
        </w:rPr>
        <w:t>Во-первых</w:t>
      </w:r>
      <w:proofErr w:type="gramEnd"/>
      <w:r w:rsidRPr="00EF778D">
        <w:rPr>
          <w:rStyle w:val="FontStyle69"/>
          <w:sz w:val="28"/>
          <w:szCs w:val="28"/>
        </w:rPr>
        <w:t xml:space="preserve"> концентрационный градиент (разность концентраций ферментов в клетках и внеклеточной жидкости). Величина концентрационного градиента ко</w:t>
      </w:r>
      <w:r w:rsidRPr="00EF778D">
        <w:rPr>
          <w:rStyle w:val="FontStyle69"/>
          <w:sz w:val="28"/>
          <w:szCs w:val="28"/>
        </w:rPr>
        <w:softHyphen/>
        <w:t xml:space="preserve">леблется для различных ферментов и типов клеток в широких пределах. Соотношение внеклеточной и внутриклеточных активностей в клетках печени для </w:t>
      </w:r>
      <w:proofErr w:type="spellStart"/>
      <w:r w:rsidRPr="00EF778D">
        <w:rPr>
          <w:rStyle w:val="FontStyle69"/>
          <w:sz w:val="28"/>
          <w:szCs w:val="28"/>
        </w:rPr>
        <w:t>аспартат</w:t>
      </w:r>
      <w:proofErr w:type="spellEnd"/>
      <w:r w:rsidRPr="00EF778D">
        <w:rPr>
          <w:rStyle w:val="FontStyle69"/>
          <w:sz w:val="28"/>
          <w:szCs w:val="28"/>
        </w:rPr>
        <w:t xml:space="preserve"> и </w:t>
      </w:r>
      <w:proofErr w:type="spellStart"/>
      <w:r w:rsidRPr="00EF778D">
        <w:rPr>
          <w:rStyle w:val="FontStyle69"/>
          <w:sz w:val="28"/>
          <w:szCs w:val="28"/>
        </w:rPr>
        <w:t>аланинаминотрансферазы</w:t>
      </w:r>
      <w:proofErr w:type="spellEnd"/>
      <w:r w:rsidRPr="00EF778D">
        <w:rPr>
          <w:rStyle w:val="FontStyle69"/>
          <w:sz w:val="28"/>
          <w:szCs w:val="28"/>
        </w:rPr>
        <w:t xml:space="preserve"> составляет 1:10000, для </w:t>
      </w:r>
      <w:proofErr w:type="spellStart"/>
      <w:r w:rsidRPr="00EF778D">
        <w:rPr>
          <w:rStyle w:val="FontStyle69"/>
          <w:sz w:val="28"/>
          <w:szCs w:val="28"/>
        </w:rPr>
        <w:lastRenderedPageBreak/>
        <w:t>сорбитолдегидрогеназы</w:t>
      </w:r>
      <w:proofErr w:type="spellEnd"/>
      <w:r w:rsidRPr="00EF778D">
        <w:rPr>
          <w:rStyle w:val="FontStyle69"/>
          <w:sz w:val="28"/>
          <w:szCs w:val="28"/>
        </w:rPr>
        <w:t xml:space="preserve"> 1:50000. Концентрация </w:t>
      </w:r>
      <w:proofErr w:type="spellStart"/>
      <w:r w:rsidRPr="00EF778D">
        <w:rPr>
          <w:rStyle w:val="FontStyle69"/>
          <w:sz w:val="28"/>
          <w:szCs w:val="28"/>
        </w:rPr>
        <w:t>лактатдегидрогеназы</w:t>
      </w:r>
      <w:proofErr w:type="spellEnd"/>
      <w:r w:rsidRPr="00EF778D">
        <w:rPr>
          <w:rStyle w:val="FontStyle69"/>
          <w:sz w:val="28"/>
          <w:szCs w:val="28"/>
        </w:rPr>
        <w:t xml:space="preserve"> в клетках печени примерно в 3000 раз выше, чем вне клеток, а в эритроци</w:t>
      </w:r>
      <w:r w:rsidRPr="00EF778D">
        <w:rPr>
          <w:rStyle w:val="FontStyle69"/>
          <w:sz w:val="28"/>
          <w:szCs w:val="28"/>
        </w:rPr>
        <w:softHyphen/>
        <w:t>тах - только в 200 раз.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0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Вторым фактором, влияющим на скорость выхода ферментов из клеток, является размер и масса молекул фермен</w:t>
      </w:r>
      <w:r w:rsidRPr="00EF778D">
        <w:rPr>
          <w:rStyle w:val="FontStyle69"/>
          <w:sz w:val="28"/>
          <w:szCs w:val="28"/>
        </w:rPr>
        <w:softHyphen/>
        <w:t>тов. Диффузия ферментов происходит тем быстрее, чем меньше размеры и масса молекул. Третий фактор - внутри</w:t>
      </w:r>
      <w:r w:rsidRPr="00EF778D">
        <w:rPr>
          <w:rStyle w:val="FontStyle69"/>
          <w:sz w:val="28"/>
          <w:szCs w:val="28"/>
        </w:rPr>
        <w:softHyphen/>
        <w:t xml:space="preserve">клеточная локализация ферментов. Наиболее легко при незначительном повреждении клеток в кровь будут выходить ферменты цитоплазмы, тогда как при некрозе клеток будут обнаруживаться ферменты и </w:t>
      </w:r>
      <w:proofErr w:type="spellStart"/>
      <w:r w:rsidRPr="00EF778D">
        <w:rPr>
          <w:rStyle w:val="FontStyle69"/>
          <w:sz w:val="28"/>
          <w:szCs w:val="28"/>
        </w:rPr>
        <w:t>митохондриальной</w:t>
      </w:r>
      <w:proofErr w:type="spellEnd"/>
      <w:r w:rsidRPr="00EF778D">
        <w:rPr>
          <w:rStyle w:val="FontStyle69"/>
          <w:sz w:val="28"/>
          <w:szCs w:val="28"/>
        </w:rPr>
        <w:t xml:space="preserve"> и ядерной фракций.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Нарастание содержания ферментов в крови зависит от числа и степени повреждения клеток, а также скорости по</w:t>
      </w:r>
      <w:r w:rsidRPr="00EF778D">
        <w:rPr>
          <w:rStyle w:val="FontStyle69"/>
          <w:sz w:val="28"/>
          <w:szCs w:val="28"/>
        </w:rPr>
        <w:softHyphen/>
        <w:t>вреждения клеток. Повреждение большого числа клеток в короткие сроки приводит к резкому повышению уровня фер</w:t>
      </w:r>
      <w:r w:rsidRPr="00EF778D">
        <w:rPr>
          <w:rStyle w:val="FontStyle69"/>
          <w:sz w:val="28"/>
          <w:szCs w:val="28"/>
        </w:rPr>
        <w:softHyphen/>
        <w:t>ментов в крови. Например, при отравлении четыреххлористым углеродом экспериментальных животных можно полу</w:t>
      </w:r>
      <w:r w:rsidRPr="00EF778D">
        <w:rPr>
          <w:rStyle w:val="FontStyle69"/>
          <w:sz w:val="28"/>
          <w:szCs w:val="28"/>
        </w:rPr>
        <w:softHyphen/>
        <w:t>чить увеличение активности ферментов «печеночного» пула в десятки и сотни раз вследствие разрушения сразу боль</w:t>
      </w:r>
      <w:r w:rsidRPr="00EF778D">
        <w:rPr>
          <w:rStyle w:val="FontStyle69"/>
          <w:sz w:val="28"/>
          <w:szCs w:val="28"/>
        </w:rPr>
        <w:softHyphen/>
        <w:t>шого числа клеток. В то же время при циррозе, даже при значительном поражении печени, увеличение активности фер</w:t>
      </w:r>
      <w:r w:rsidRPr="00EF778D">
        <w:rPr>
          <w:rStyle w:val="FontStyle69"/>
          <w:sz w:val="28"/>
          <w:szCs w:val="28"/>
        </w:rPr>
        <w:softHyphen/>
        <w:t>ментов в сыворотке крови будет незначительным, так как скорости активного повреждения клеток будут небольшие.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4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На содержание ферментов крови влияет также скорость удаления их из кровотока. Ферменты небольшой молеку</w:t>
      </w:r>
      <w:r w:rsidRPr="00EF778D">
        <w:rPr>
          <w:rStyle w:val="FontStyle69"/>
          <w:sz w:val="28"/>
          <w:szCs w:val="28"/>
        </w:rPr>
        <w:softHyphen/>
        <w:t xml:space="preserve">лярной массы, </w:t>
      </w:r>
      <w:proofErr w:type="gramStart"/>
      <w:r w:rsidRPr="00EF778D">
        <w:rPr>
          <w:rStyle w:val="FontStyle69"/>
          <w:sz w:val="28"/>
          <w:szCs w:val="28"/>
        </w:rPr>
        <w:t>типа</w:t>
      </w:r>
      <w:proofErr w:type="gramEnd"/>
      <w:r w:rsidRPr="00EF778D">
        <w:rPr>
          <w:rStyle w:val="FontStyle69"/>
          <w:sz w:val="28"/>
          <w:szCs w:val="28"/>
        </w:rPr>
        <w:t xml:space="preserve"> а - амилазы могут быть удалены через почки. Однако механизм удаления большинства высокомо</w:t>
      </w:r>
      <w:r w:rsidRPr="00EF778D">
        <w:rPr>
          <w:rStyle w:val="FontStyle69"/>
          <w:sz w:val="28"/>
          <w:szCs w:val="28"/>
        </w:rPr>
        <w:softHyphen/>
        <w:t>лекулярных ферментов неизвестен. Очевидно их распад катализируют специфические протеазы, обуславливающие оп</w:t>
      </w:r>
      <w:r w:rsidRPr="00EF778D">
        <w:rPr>
          <w:rStyle w:val="FontStyle69"/>
          <w:sz w:val="28"/>
          <w:szCs w:val="28"/>
        </w:rPr>
        <w:softHyphen/>
        <w:t>ределенную скорость разрушения фермента.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39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В клинико-биохимических исследованиях чаще всего реализуется первый принцип, т.е. исследуются клеточные ферменты, поступившие в кровь из органов и тканей при патологии. Для исследования активности ферментов исполь</w:t>
      </w:r>
      <w:r w:rsidRPr="00EF778D">
        <w:rPr>
          <w:rStyle w:val="FontStyle69"/>
          <w:sz w:val="28"/>
          <w:szCs w:val="28"/>
        </w:rPr>
        <w:softHyphen/>
        <w:t>зуется чаще всего сыворотка или плазма крови. Интерпретация полученных данных основывается обычно на том, что для сыворотки крови характерны низкие значения содержания ферментов, по сравнению с их концентрацией внутри клеток.</w:t>
      </w:r>
    </w:p>
    <w:p w:rsidR="00226756" w:rsidRPr="00226756" w:rsidRDefault="00226756" w:rsidP="00226756">
      <w:pPr>
        <w:pStyle w:val="Style46"/>
        <w:widowControl/>
        <w:spacing w:line="240" w:lineRule="auto"/>
        <w:ind w:right="10" w:firstLine="408"/>
        <w:rPr>
          <w:rStyle w:val="FontStyle69"/>
          <w:b/>
          <w:sz w:val="28"/>
          <w:szCs w:val="28"/>
        </w:rPr>
      </w:pPr>
      <w:r w:rsidRPr="00EF778D">
        <w:rPr>
          <w:rStyle w:val="FontStyle69"/>
          <w:sz w:val="28"/>
          <w:szCs w:val="28"/>
        </w:rPr>
        <w:t>Уровень содержания ферментов в клетках отражает процессы биосинтеза и выхода ферментов в кровь при обыч</w:t>
      </w:r>
      <w:r w:rsidRPr="00EF778D">
        <w:rPr>
          <w:rStyle w:val="FontStyle69"/>
          <w:sz w:val="28"/>
          <w:szCs w:val="28"/>
        </w:rPr>
        <w:softHyphen/>
        <w:t xml:space="preserve">ном обновлении клеток. Клеточная пролиферация и повышенный ферментативный синтез, повреждения или повышение проницаемости клеточных мембран приводит к усилению выхода ферментов во внеклеточные жидкости, а затем и в кровь. </w:t>
      </w:r>
      <w:r w:rsidRPr="00226756">
        <w:rPr>
          <w:rStyle w:val="FontStyle69"/>
          <w:b/>
          <w:sz w:val="28"/>
          <w:szCs w:val="28"/>
        </w:rPr>
        <w:t xml:space="preserve">Развивается </w:t>
      </w:r>
      <w:proofErr w:type="spellStart"/>
      <w:r w:rsidRPr="00226756">
        <w:rPr>
          <w:rStyle w:val="FontStyle69"/>
          <w:b/>
          <w:sz w:val="28"/>
          <w:szCs w:val="28"/>
        </w:rPr>
        <w:t>гиперферментемия</w:t>
      </w:r>
      <w:proofErr w:type="spellEnd"/>
      <w:r w:rsidRPr="00226756">
        <w:rPr>
          <w:rStyle w:val="FontStyle69"/>
          <w:b/>
          <w:sz w:val="28"/>
          <w:szCs w:val="28"/>
        </w:rPr>
        <w:t>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39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Значительно реже при патологии происходит </w:t>
      </w:r>
      <w:r w:rsidRPr="00226756">
        <w:rPr>
          <w:rStyle w:val="FontStyle69"/>
          <w:b/>
          <w:sz w:val="28"/>
          <w:szCs w:val="28"/>
        </w:rPr>
        <w:t>уменьшение ферментативной активности в сыворотке крови (</w:t>
      </w:r>
      <w:proofErr w:type="spellStart"/>
      <w:r w:rsidRPr="00226756">
        <w:rPr>
          <w:rStyle w:val="FontStyle69"/>
          <w:b/>
          <w:sz w:val="28"/>
          <w:szCs w:val="28"/>
        </w:rPr>
        <w:t>гипоферментемия</w:t>
      </w:r>
      <w:proofErr w:type="spellEnd"/>
      <w:r w:rsidRPr="00EF778D">
        <w:rPr>
          <w:rStyle w:val="FontStyle69"/>
          <w:sz w:val="28"/>
          <w:szCs w:val="28"/>
        </w:rPr>
        <w:t>). Это касается тех ферментов, которые будучи синтезированы в каком-либо органе реализуют свою функ</w:t>
      </w:r>
      <w:r w:rsidRPr="00EF778D">
        <w:rPr>
          <w:rStyle w:val="FontStyle69"/>
          <w:sz w:val="28"/>
          <w:szCs w:val="28"/>
        </w:rPr>
        <w:softHyphen/>
        <w:t xml:space="preserve">цию в крови. Например, фермент </w:t>
      </w:r>
      <w:proofErr w:type="spellStart"/>
      <w:r w:rsidRPr="00EF778D">
        <w:rPr>
          <w:rStyle w:val="FontStyle69"/>
          <w:sz w:val="28"/>
          <w:szCs w:val="28"/>
        </w:rPr>
        <w:t>лецетинхолестеринацилтрансфераза</w:t>
      </w:r>
      <w:proofErr w:type="spellEnd"/>
      <w:r w:rsidRPr="00EF778D">
        <w:rPr>
          <w:rStyle w:val="FontStyle69"/>
          <w:sz w:val="28"/>
          <w:szCs w:val="28"/>
        </w:rPr>
        <w:t xml:space="preserve"> (ЛХАТ) находясь в плазме </w:t>
      </w:r>
      <w:proofErr w:type="spellStart"/>
      <w:r w:rsidRPr="00EF778D">
        <w:rPr>
          <w:rStyle w:val="FontStyle69"/>
          <w:sz w:val="28"/>
          <w:szCs w:val="28"/>
        </w:rPr>
        <w:t>этерифицирует</w:t>
      </w:r>
      <w:proofErr w:type="spellEnd"/>
      <w:r w:rsidRPr="00EF778D">
        <w:rPr>
          <w:rStyle w:val="FontStyle69"/>
          <w:sz w:val="28"/>
          <w:szCs w:val="28"/>
        </w:rPr>
        <w:t xml:space="preserve"> моле</w:t>
      </w:r>
      <w:r w:rsidRPr="00EF778D">
        <w:rPr>
          <w:rStyle w:val="FontStyle69"/>
          <w:sz w:val="28"/>
          <w:szCs w:val="28"/>
        </w:rPr>
        <w:softHyphen/>
        <w:t xml:space="preserve">кулы холестерина, перенося на них жирные кислоты, находящиеся в р - положении молекулы </w:t>
      </w:r>
      <w:proofErr w:type="spellStart"/>
      <w:r w:rsidRPr="00EF778D">
        <w:rPr>
          <w:rStyle w:val="FontStyle69"/>
          <w:sz w:val="28"/>
          <w:szCs w:val="28"/>
        </w:rPr>
        <w:t>лецетина</w:t>
      </w:r>
      <w:proofErr w:type="spellEnd"/>
      <w:r w:rsidRPr="00EF778D">
        <w:rPr>
          <w:rStyle w:val="FontStyle69"/>
          <w:sz w:val="28"/>
          <w:szCs w:val="28"/>
        </w:rPr>
        <w:t xml:space="preserve">. При </w:t>
      </w:r>
      <w:r w:rsidRPr="00EF778D">
        <w:rPr>
          <w:rStyle w:val="FontStyle69"/>
          <w:sz w:val="28"/>
          <w:szCs w:val="28"/>
        </w:rPr>
        <w:lastRenderedPageBreak/>
        <w:t xml:space="preserve">поражении паренхимы печени активность фермента резко снижается. К числу </w:t>
      </w:r>
      <w:proofErr w:type="spellStart"/>
      <w:r w:rsidRPr="00EF778D">
        <w:rPr>
          <w:rStyle w:val="FontStyle69"/>
          <w:sz w:val="28"/>
          <w:szCs w:val="28"/>
        </w:rPr>
        <w:t>плазмоспецифических</w:t>
      </w:r>
      <w:proofErr w:type="spellEnd"/>
      <w:r w:rsidRPr="00EF778D">
        <w:rPr>
          <w:rStyle w:val="FontStyle69"/>
          <w:sz w:val="28"/>
          <w:szCs w:val="28"/>
        </w:rPr>
        <w:t xml:space="preserve"> относится также </w:t>
      </w:r>
      <w:proofErr w:type="spellStart"/>
      <w:r w:rsidRPr="00EF778D">
        <w:rPr>
          <w:rStyle w:val="FontStyle69"/>
          <w:sz w:val="28"/>
          <w:szCs w:val="28"/>
        </w:rPr>
        <w:t>холинэстера</w:t>
      </w:r>
      <w:proofErr w:type="spellEnd"/>
      <w:r w:rsidRPr="00EF778D">
        <w:rPr>
          <w:rStyle w:val="FontStyle69"/>
          <w:sz w:val="28"/>
          <w:szCs w:val="28"/>
        </w:rPr>
        <w:t xml:space="preserve">-за, разрушающая </w:t>
      </w:r>
      <w:proofErr w:type="gramStart"/>
      <w:r w:rsidRPr="00EF778D">
        <w:rPr>
          <w:rStyle w:val="FontStyle69"/>
          <w:sz w:val="28"/>
          <w:szCs w:val="28"/>
        </w:rPr>
        <w:t>ацетил-холин</w:t>
      </w:r>
      <w:proofErr w:type="gramEnd"/>
      <w:r w:rsidRPr="00EF778D">
        <w:rPr>
          <w:rStyle w:val="FontStyle69"/>
          <w:sz w:val="28"/>
          <w:szCs w:val="28"/>
        </w:rPr>
        <w:t xml:space="preserve"> и родственные ему вещества. При поражении клеток печени, и нарушении их синтетиче</w:t>
      </w:r>
      <w:r w:rsidRPr="00EF778D">
        <w:rPr>
          <w:rStyle w:val="FontStyle69"/>
          <w:sz w:val="28"/>
          <w:szCs w:val="28"/>
        </w:rPr>
        <w:softHyphen/>
        <w:t>ской функции происходит снижение активности этого фермента в сыворотке крови. К этой группе относятся также фер</w:t>
      </w:r>
      <w:r w:rsidRPr="00EF778D">
        <w:rPr>
          <w:rStyle w:val="FontStyle69"/>
          <w:sz w:val="28"/>
          <w:szCs w:val="28"/>
        </w:rPr>
        <w:softHyphen/>
        <w:t xml:space="preserve">менты свертывающей системы </w:t>
      </w:r>
      <w:proofErr w:type="gramStart"/>
      <w:r w:rsidRPr="00EF778D">
        <w:rPr>
          <w:rStyle w:val="FontStyle69"/>
          <w:sz w:val="28"/>
          <w:szCs w:val="28"/>
        </w:rPr>
        <w:t>крови</w:t>
      </w:r>
      <w:proofErr w:type="gramEnd"/>
      <w:r w:rsidRPr="00EF778D">
        <w:rPr>
          <w:rStyle w:val="FontStyle69"/>
          <w:sz w:val="28"/>
          <w:szCs w:val="28"/>
        </w:rPr>
        <w:t xml:space="preserve"> синтезируемые в печени и проявляющие свое действие, будучи секретированными в кровь.</w:t>
      </w:r>
    </w:p>
    <w:p w:rsidR="00226756" w:rsidRPr="00EF778D" w:rsidRDefault="00226756" w:rsidP="00226756">
      <w:pPr>
        <w:pStyle w:val="Style46"/>
        <w:widowControl/>
        <w:spacing w:line="240" w:lineRule="auto"/>
        <w:ind w:right="5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Исследования активности органоспецифических ферментов в плазме или в сыворотке используют для решения во</w:t>
      </w:r>
      <w:r w:rsidRPr="00EF778D">
        <w:rPr>
          <w:rStyle w:val="FontStyle69"/>
          <w:sz w:val="28"/>
          <w:szCs w:val="28"/>
        </w:rPr>
        <w:softHyphen/>
        <w:t xml:space="preserve">проса о том, какой орган в какой степени затронут патологическим процессом. Некоторые ферменты </w:t>
      </w:r>
      <w:proofErr w:type="spellStart"/>
      <w:r w:rsidRPr="00EF778D">
        <w:rPr>
          <w:rStyle w:val="FontStyle69"/>
          <w:sz w:val="28"/>
          <w:szCs w:val="28"/>
        </w:rPr>
        <w:t>высокоспеци</w:t>
      </w:r>
      <w:r w:rsidRPr="00EF778D">
        <w:rPr>
          <w:rStyle w:val="FontStyle69"/>
          <w:sz w:val="28"/>
          <w:szCs w:val="28"/>
        </w:rPr>
        <w:softHyphen/>
        <w:t>фичны</w:t>
      </w:r>
      <w:proofErr w:type="spellEnd"/>
      <w:r w:rsidRPr="00EF778D">
        <w:rPr>
          <w:rStyle w:val="FontStyle69"/>
          <w:sz w:val="28"/>
          <w:szCs w:val="28"/>
        </w:rPr>
        <w:t xml:space="preserve">, поэтому увеличение их активности в сыворотке крови позволяет по одному этому признаку сделать правильное заключение о характере заболевания. Например, резкое повышение активности фермента </w:t>
      </w:r>
      <w:proofErr w:type="spellStart"/>
      <w:r w:rsidRPr="00EF778D">
        <w:rPr>
          <w:rStyle w:val="FontStyle69"/>
          <w:sz w:val="28"/>
          <w:szCs w:val="28"/>
        </w:rPr>
        <w:t>орнитинкарбомоилтрансферазы</w:t>
      </w:r>
      <w:proofErr w:type="spellEnd"/>
      <w:r w:rsidRPr="00EF778D">
        <w:rPr>
          <w:rStyle w:val="FontStyle69"/>
          <w:sz w:val="28"/>
          <w:szCs w:val="28"/>
        </w:rPr>
        <w:t xml:space="preserve">, который синтезируется только в печени, свидетельствует о поражении </w:t>
      </w:r>
      <w:proofErr w:type="spellStart"/>
      <w:r w:rsidRPr="00EF778D">
        <w:rPr>
          <w:rStyle w:val="FontStyle69"/>
          <w:sz w:val="28"/>
          <w:szCs w:val="28"/>
        </w:rPr>
        <w:t>гепатоцитов</w:t>
      </w:r>
      <w:proofErr w:type="spellEnd"/>
      <w:r w:rsidRPr="00EF778D">
        <w:rPr>
          <w:rStyle w:val="FontStyle69"/>
          <w:sz w:val="28"/>
          <w:szCs w:val="28"/>
        </w:rPr>
        <w:t>. Трипсин вырабатывается только в поджелудочной железе, поэтому увеличение активности его в крови, свидетельствует о поражении этого органа.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0" w:firstLine="408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Другие ферменты менее специфичны, так как они могут происходить из различных органов и тканей. </w:t>
      </w:r>
      <w:proofErr w:type="spellStart"/>
      <w:r w:rsidRPr="00EF778D">
        <w:rPr>
          <w:rStyle w:val="FontStyle69"/>
          <w:sz w:val="28"/>
          <w:szCs w:val="28"/>
        </w:rPr>
        <w:t>Органоспе-цифичность</w:t>
      </w:r>
      <w:proofErr w:type="spellEnd"/>
      <w:r w:rsidRPr="00EF778D">
        <w:rPr>
          <w:rStyle w:val="FontStyle69"/>
          <w:sz w:val="28"/>
          <w:szCs w:val="28"/>
        </w:rPr>
        <w:t xml:space="preserve"> некоторых клинически значимых ферментов представлена в таблице 26.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0"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клинико-биологических исследованиях широко используют, как те, так и другие ферменты. Определение </w:t>
      </w:r>
      <w:proofErr w:type="spellStart"/>
      <w:r w:rsidRPr="00EF778D">
        <w:rPr>
          <w:rStyle w:val="FontStyle69"/>
          <w:sz w:val="28"/>
          <w:szCs w:val="28"/>
        </w:rPr>
        <w:t>высо</w:t>
      </w:r>
      <w:r w:rsidRPr="00EF778D">
        <w:rPr>
          <w:rStyle w:val="FontStyle69"/>
          <w:sz w:val="28"/>
          <w:szCs w:val="28"/>
        </w:rPr>
        <w:softHyphen/>
        <w:t>коспецифических</w:t>
      </w:r>
      <w:proofErr w:type="spellEnd"/>
      <w:r w:rsidRPr="00EF778D">
        <w:rPr>
          <w:rStyle w:val="FontStyle69"/>
          <w:sz w:val="28"/>
          <w:szCs w:val="28"/>
        </w:rPr>
        <w:t xml:space="preserve"> ферментов имеет наибольший смысл при дифференциальной диагностике, когда четко сформу</w:t>
      </w:r>
      <w:r w:rsidRPr="00EF778D">
        <w:rPr>
          <w:rStyle w:val="FontStyle69"/>
          <w:sz w:val="28"/>
          <w:szCs w:val="28"/>
        </w:rPr>
        <w:softHyphen/>
        <w:t>лирована альтернатива. Однако обратной стороной специфичности является узость. Определяя специфические фермен</w:t>
      </w:r>
      <w:r w:rsidRPr="00EF778D">
        <w:rPr>
          <w:rStyle w:val="FontStyle69"/>
          <w:sz w:val="28"/>
          <w:szCs w:val="28"/>
        </w:rPr>
        <w:softHyphen/>
        <w:t>ты, можно подтвердить или опровергнуть только данную гипотезу. Во многих случаях оправданы и менее спе</w:t>
      </w:r>
      <w:r w:rsidRPr="00EF778D">
        <w:rPr>
          <w:rStyle w:val="FontStyle69"/>
          <w:sz w:val="28"/>
          <w:szCs w:val="28"/>
        </w:rPr>
        <w:softHyphen/>
        <w:t>цифические тесты. Исследуя менее специфические показатели можно сразу вычленить целую группу заболеваний.</w:t>
      </w:r>
    </w:p>
    <w:p w:rsidR="00226756" w:rsidRPr="00EF778D" w:rsidRDefault="00226756" w:rsidP="00226756">
      <w:pPr>
        <w:pStyle w:val="Style46"/>
        <w:widowControl/>
        <w:spacing w:line="240" w:lineRule="auto"/>
        <w:ind w:firstLine="403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Каждая ткань имеет свой ферментный профиль, т.е. набор ферментов наиболее характерных для данного органа или ткани и определенным образом изменяющаяся при патологии. При разрушении клеток и перехода ферментов в кровь может происходить перестройки ферментного профиля ткани связанная с неравномерной отдачей ферментов ци</w:t>
      </w:r>
      <w:r w:rsidRPr="00EF778D">
        <w:rPr>
          <w:rStyle w:val="FontStyle69"/>
          <w:sz w:val="28"/>
          <w:szCs w:val="28"/>
        </w:rPr>
        <w:softHyphen/>
        <w:t xml:space="preserve">топлазмы и клеточных структур, адсорбцией ряда ферментов на разрушенных тканях, </w:t>
      </w:r>
      <w:proofErr w:type="spellStart"/>
      <w:r w:rsidRPr="00EF778D">
        <w:rPr>
          <w:rStyle w:val="FontStyle69"/>
          <w:sz w:val="28"/>
          <w:szCs w:val="28"/>
        </w:rPr>
        <w:t>инактивацией</w:t>
      </w:r>
      <w:proofErr w:type="spellEnd"/>
      <w:r w:rsidRPr="00EF778D">
        <w:rPr>
          <w:rStyle w:val="FontStyle69"/>
          <w:sz w:val="28"/>
          <w:szCs w:val="28"/>
        </w:rPr>
        <w:t xml:space="preserve"> и разрушением не</w:t>
      </w:r>
      <w:r w:rsidRPr="00EF778D">
        <w:rPr>
          <w:rStyle w:val="FontStyle69"/>
          <w:sz w:val="28"/>
          <w:szCs w:val="28"/>
        </w:rPr>
        <w:softHyphen/>
        <w:t>которых ферментов. Потому ферментный спектр сыворотки крови характеризующий ту или иную патологию (биохими</w:t>
      </w:r>
      <w:r w:rsidRPr="00EF778D">
        <w:rPr>
          <w:rStyle w:val="FontStyle69"/>
          <w:sz w:val="28"/>
          <w:szCs w:val="28"/>
        </w:rPr>
        <w:softHyphen/>
        <w:t>ческий синдром) может отличаться от ферментного профиля ткани.</w:t>
      </w:r>
    </w:p>
    <w:p w:rsidR="00226756" w:rsidRPr="00EF778D" w:rsidRDefault="00226756" w:rsidP="00226756">
      <w:pPr>
        <w:pStyle w:val="Style46"/>
        <w:widowControl/>
        <w:spacing w:line="240" w:lineRule="auto"/>
        <w:ind w:right="10" w:firstLine="403"/>
        <w:rPr>
          <w:rStyle w:val="FontStyle69"/>
          <w:sz w:val="28"/>
          <w:szCs w:val="28"/>
        </w:rPr>
      </w:pPr>
      <w:r>
        <w:rPr>
          <w:rStyle w:val="FontStyle69"/>
          <w:sz w:val="28"/>
          <w:szCs w:val="28"/>
          <w:lang w:val="uk-UA"/>
        </w:rPr>
        <w:t>И</w:t>
      </w:r>
      <w:proofErr w:type="spellStart"/>
      <w:r w:rsidRPr="00EF778D">
        <w:rPr>
          <w:rStyle w:val="FontStyle69"/>
          <w:sz w:val="28"/>
          <w:szCs w:val="28"/>
        </w:rPr>
        <w:t>спользование</w:t>
      </w:r>
      <w:proofErr w:type="spellEnd"/>
      <w:r w:rsidRPr="00EF778D">
        <w:rPr>
          <w:rStyle w:val="FontStyle69"/>
          <w:sz w:val="28"/>
          <w:szCs w:val="28"/>
        </w:rPr>
        <w:t xml:space="preserve"> ферментативных методов диагностики необходимо осуществлять ком</w:t>
      </w:r>
      <w:r w:rsidRPr="00EF778D">
        <w:rPr>
          <w:rStyle w:val="FontStyle69"/>
          <w:sz w:val="28"/>
          <w:szCs w:val="28"/>
        </w:rPr>
        <w:softHyphen/>
        <w:t>плексно, путем одновременного определения нескольких ферментов. Диагностическая ценность исследования фер</w:t>
      </w:r>
      <w:r w:rsidRPr="00EF778D">
        <w:rPr>
          <w:rStyle w:val="FontStyle69"/>
          <w:sz w:val="28"/>
          <w:szCs w:val="28"/>
        </w:rPr>
        <w:softHyphen/>
        <w:t>ментов при этом значительно повышается. Одновременное использование нескольких ферментов позволяет более полно проводить дифференциальную диагностику.</w:t>
      </w:r>
    </w:p>
    <w:p w:rsidR="00226756" w:rsidRPr="00EF778D" w:rsidRDefault="00226756" w:rsidP="00226756">
      <w:pPr>
        <w:pStyle w:val="Style7"/>
        <w:widowControl/>
        <w:spacing w:before="206" w:line="240" w:lineRule="auto"/>
        <w:ind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Каталитическая активность фермента обусловлена его структурой, которая, как и всех белков, определяется последовательностью оснований определенного участка ДНК, которая кодирует данный белок. Поэтому </w:t>
      </w:r>
      <w:r w:rsidRPr="00EF778D">
        <w:rPr>
          <w:rStyle w:val="FontStyle69"/>
          <w:sz w:val="28"/>
          <w:szCs w:val="28"/>
        </w:rPr>
        <w:lastRenderedPageBreak/>
        <w:t>ферментатив</w:t>
      </w:r>
      <w:r w:rsidRPr="00EF778D">
        <w:rPr>
          <w:rStyle w:val="FontStyle69"/>
          <w:sz w:val="28"/>
          <w:szCs w:val="28"/>
        </w:rPr>
        <w:softHyphen/>
        <w:t>ная активность в клетках следующих поколений зависит от точной транскрипции и трансляции закодированной инфор</w:t>
      </w:r>
      <w:r w:rsidRPr="00EF778D">
        <w:rPr>
          <w:rStyle w:val="FontStyle69"/>
          <w:sz w:val="28"/>
          <w:szCs w:val="28"/>
        </w:rPr>
        <w:softHyphen/>
        <w:t>мации. Однако в результате мутации свойства фермента могут так измениться, что он уже не сможет выполнять свою функцию.</w:t>
      </w:r>
    </w:p>
    <w:p w:rsidR="00226756" w:rsidRPr="00EF778D" w:rsidRDefault="00226756" w:rsidP="00226756">
      <w:pPr>
        <w:pStyle w:val="Style7"/>
        <w:widowControl/>
        <w:spacing w:line="240" w:lineRule="auto"/>
        <w:ind w:right="5"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Большинство ферментов в организме синтезируется в избытке, поэтому клиническое проявление ферментопатий наблюдается только у </w:t>
      </w:r>
      <w:proofErr w:type="spellStart"/>
      <w:r w:rsidRPr="00EF778D">
        <w:rPr>
          <w:rStyle w:val="FontStyle69"/>
          <w:sz w:val="28"/>
          <w:szCs w:val="28"/>
        </w:rPr>
        <w:t>гомозигот</w:t>
      </w:r>
      <w:proofErr w:type="spellEnd"/>
      <w:r w:rsidRPr="00EF778D">
        <w:rPr>
          <w:rStyle w:val="FontStyle69"/>
          <w:sz w:val="28"/>
          <w:szCs w:val="28"/>
        </w:rPr>
        <w:t xml:space="preserve"> (т.е. когда и отцовская и материнская хромосомы имеют генетические дефекты).</w:t>
      </w:r>
    </w:p>
    <w:p w:rsidR="00226756" w:rsidRPr="00EF778D" w:rsidRDefault="00226756" w:rsidP="00226756">
      <w:pPr>
        <w:pStyle w:val="Style7"/>
        <w:widowControl/>
        <w:spacing w:line="240" w:lineRule="auto"/>
        <w:ind w:right="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У </w:t>
      </w:r>
      <w:proofErr w:type="spellStart"/>
      <w:r w:rsidRPr="00EF778D">
        <w:rPr>
          <w:rStyle w:val="FontStyle69"/>
          <w:sz w:val="28"/>
          <w:szCs w:val="28"/>
        </w:rPr>
        <w:t>гетерозигот</w:t>
      </w:r>
      <w:proofErr w:type="spellEnd"/>
      <w:r w:rsidRPr="00EF778D">
        <w:rPr>
          <w:rStyle w:val="FontStyle69"/>
          <w:sz w:val="28"/>
          <w:szCs w:val="28"/>
        </w:rPr>
        <w:t>, где хотя бы одна из хромосом обеспечивает выработку определенного количества фермента, клинические проявления ферментопатии могут отсутствовать. Это объясняется тем, что большинство мутантных фер</w:t>
      </w:r>
      <w:r w:rsidRPr="00EF778D">
        <w:rPr>
          <w:rStyle w:val="FontStyle69"/>
          <w:sz w:val="28"/>
          <w:szCs w:val="28"/>
        </w:rPr>
        <w:softHyphen/>
        <w:t>ментов, вызывающие врожденные пороки метаболизма, наследуются как рецессивные признаки и, следовательно, вы</w:t>
      </w:r>
      <w:r w:rsidRPr="00EF778D">
        <w:rPr>
          <w:rStyle w:val="FontStyle69"/>
          <w:sz w:val="28"/>
          <w:szCs w:val="28"/>
        </w:rPr>
        <w:softHyphen/>
        <w:t xml:space="preserve">ражены только у тех особей, которые </w:t>
      </w:r>
      <w:proofErr w:type="spellStart"/>
      <w:r w:rsidRPr="00EF778D">
        <w:rPr>
          <w:rStyle w:val="FontStyle69"/>
          <w:sz w:val="28"/>
          <w:szCs w:val="28"/>
        </w:rPr>
        <w:t>гомозиготны</w:t>
      </w:r>
      <w:proofErr w:type="spellEnd"/>
      <w:r w:rsidRPr="00EF778D">
        <w:rPr>
          <w:rStyle w:val="FontStyle69"/>
          <w:sz w:val="28"/>
          <w:szCs w:val="28"/>
        </w:rPr>
        <w:t xml:space="preserve"> по мутантному гену.</w:t>
      </w:r>
    </w:p>
    <w:p w:rsidR="00226756" w:rsidRPr="00EF778D" w:rsidRDefault="00226756" w:rsidP="00226756">
      <w:pPr>
        <w:pStyle w:val="Style7"/>
        <w:widowControl/>
        <w:spacing w:line="240" w:lineRule="auto"/>
        <w:ind w:firstLine="7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Для обнаружения ферментопатии чаще всего используют ферменты форменных элементов крови. Эритроциты бедны ферментами, их энергетические потребности, необходимые для поддержания их механической целостности, фор</w:t>
      </w:r>
      <w:r w:rsidRPr="00EF778D">
        <w:rPr>
          <w:rStyle w:val="FontStyle69"/>
          <w:sz w:val="28"/>
          <w:szCs w:val="28"/>
        </w:rPr>
        <w:softHyphen/>
        <w:t>мы и функции обеспечиваются ферментными системами гликолиза и пентозофосфатного пути.</w:t>
      </w:r>
    </w:p>
    <w:p w:rsidR="00226756" w:rsidRPr="00EF778D" w:rsidRDefault="00226756" w:rsidP="00226756">
      <w:pPr>
        <w:pStyle w:val="Style7"/>
        <w:widowControl/>
        <w:spacing w:line="240" w:lineRule="auto"/>
        <w:ind w:right="5"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Диагностическое значение исследования активности </w:t>
      </w:r>
      <w:proofErr w:type="spellStart"/>
      <w:r w:rsidRPr="00EF778D">
        <w:rPr>
          <w:rStyle w:val="FontStyle69"/>
          <w:sz w:val="28"/>
          <w:szCs w:val="28"/>
        </w:rPr>
        <w:t>эритроцитарных</w:t>
      </w:r>
      <w:proofErr w:type="spellEnd"/>
      <w:r w:rsidRPr="00EF778D">
        <w:rPr>
          <w:rStyle w:val="FontStyle69"/>
          <w:sz w:val="28"/>
          <w:szCs w:val="28"/>
        </w:rPr>
        <w:t xml:space="preserve"> ферментов значительно уже, чем плазма</w:t>
      </w:r>
      <w:r w:rsidRPr="00EF778D">
        <w:rPr>
          <w:rStyle w:val="FontStyle69"/>
          <w:sz w:val="28"/>
          <w:szCs w:val="28"/>
        </w:rPr>
        <w:softHyphen/>
        <w:t>тических. В клинико-диагностических целях ферменты эритроцитов исследуют для выявления тех ферментопатии, с которыми связаны заболевания красной крови. Обычно это гемолитические анемии. Известны гемолитические анемии, вызванные дефектами многих ферментов гликолиза и пентозофосфатного пути. Наиболее хорошо изучены фер</w:t>
      </w:r>
      <w:r w:rsidRPr="00EF778D">
        <w:rPr>
          <w:rStyle w:val="FontStyle69"/>
          <w:sz w:val="28"/>
          <w:szCs w:val="28"/>
        </w:rPr>
        <w:softHyphen/>
        <w:t xml:space="preserve">ментопатии связанные с дефектами ферментов </w:t>
      </w:r>
      <w:proofErr w:type="spellStart"/>
      <w:r w:rsidRPr="00EF778D">
        <w:rPr>
          <w:rStyle w:val="FontStyle69"/>
          <w:sz w:val="28"/>
          <w:szCs w:val="28"/>
        </w:rPr>
        <w:t>пируваткиназы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гексокиназы</w:t>
      </w:r>
      <w:proofErr w:type="spellEnd"/>
      <w:r w:rsidRPr="00EF778D">
        <w:rPr>
          <w:rStyle w:val="FontStyle69"/>
          <w:sz w:val="28"/>
          <w:szCs w:val="28"/>
        </w:rPr>
        <w:t>, глюкозо-6-фосфатдегидрогеназы, 6-фосфоглюконатдегидрогеназы.</w:t>
      </w:r>
    </w:p>
    <w:p w:rsidR="00226756" w:rsidRDefault="00226756" w:rsidP="00226756">
      <w:pPr>
        <w:pStyle w:val="Style7"/>
        <w:widowControl/>
        <w:spacing w:line="240" w:lineRule="auto"/>
        <w:ind w:right="10" w:firstLine="7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некоторых случаях </w:t>
      </w:r>
      <w:proofErr w:type="spellStart"/>
      <w:r w:rsidRPr="00EF778D">
        <w:rPr>
          <w:rStyle w:val="FontStyle69"/>
          <w:sz w:val="28"/>
          <w:szCs w:val="28"/>
        </w:rPr>
        <w:t>эритроцитарные</w:t>
      </w:r>
      <w:proofErr w:type="spellEnd"/>
      <w:r w:rsidRPr="00EF778D">
        <w:rPr>
          <w:rStyle w:val="FontStyle69"/>
          <w:sz w:val="28"/>
          <w:szCs w:val="28"/>
        </w:rPr>
        <w:t xml:space="preserve"> ферменты используются для диагностики ферментопатии не связанных с патологией красной крови. В этом случае ферменты эритроцитов, служат лишь удобными генетическими маркерами. Например, дефект такого фермента эритроцитов как </w:t>
      </w:r>
      <w:proofErr w:type="spellStart"/>
      <w:r w:rsidRPr="00EF778D">
        <w:rPr>
          <w:rStyle w:val="FontStyle69"/>
          <w:sz w:val="28"/>
          <w:szCs w:val="28"/>
        </w:rPr>
        <w:t>АТФаза</w:t>
      </w:r>
      <w:proofErr w:type="spellEnd"/>
      <w:r w:rsidRPr="00EF778D">
        <w:rPr>
          <w:rStyle w:val="FontStyle69"/>
          <w:sz w:val="28"/>
          <w:szCs w:val="28"/>
        </w:rPr>
        <w:t>, позволяет диагностировать мышечную дистрофию, фер</w:t>
      </w:r>
      <w:r w:rsidRPr="00EF778D">
        <w:rPr>
          <w:rStyle w:val="FontStyle69"/>
          <w:sz w:val="28"/>
          <w:szCs w:val="28"/>
        </w:rPr>
        <w:softHyphen/>
        <w:t xml:space="preserve">мента галактозо-1-фосфатуридин-трансферазы- </w:t>
      </w:r>
      <w:proofErr w:type="spellStart"/>
      <w:r w:rsidRPr="00EF778D">
        <w:rPr>
          <w:rStyle w:val="FontStyle69"/>
          <w:sz w:val="28"/>
          <w:szCs w:val="28"/>
        </w:rPr>
        <w:t>галактоземию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955F10" w:rsidRPr="00955F10" w:rsidRDefault="00955F10" w:rsidP="00226756">
      <w:pPr>
        <w:pStyle w:val="Style7"/>
        <w:widowControl/>
        <w:spacing w:line="240" w:lineRule="auto"/>
        <w:ind w:right="10" w:firstLine="710"/>
        <w:rPr>
          <w:rStyle w:val="FontStyle69"/>
          <w:b/>
          <w:sz w:val="28"/>
          <w:szCs w:val="28"/>
        </w:rPr>
      </w:pPr>
      <w:proofErr w:type="spellStart"/>
      <w:r w:rsidRPr="00955F10">
        <w:rPr>
          <w:b/>
          <w:sz w:val="28"/>
          <w:szCs w:val="28"/>
          <w:lang w:val="uk-UA"/>
        </w:rPr>
        <w:t>Классификация</w:t>
      </w:r>
      <w:proofErr w:type="spellEnd"/>
      <w:r w:rsidRPr="00955F10">
        <w:rPr>
          <w:b/>
          <w:sz w:val="28"/>
          <w:szCs w:val="28"/>
          <w:lang w:val="uk-UA"/>
        </w:rPr>
        <w:t xml:space="preserve"> и номенклатура </w:t>
      </w:r>
      <w:proofErr w:type="spellStart"/>
      <w:r w:rsidRPr="00955F10">
        <w:rPr>
          <w:b/>
          <w:sz w:val="28"/>
          <w:szCs w:val="28"/>
          <w:lang w:val="uk-UA"/>
        </w:rPr>
        <w:t>ферментов</w:t>
      </w:r>
      <w:proofErr w:type="spellEnd"/>
    </w:p>
    <w:p w:rsidR="00955F10" w:rsidRPr="00955F10" w:rsidRDefault="00955F10" w:rsidP="00955F10">
      <w:pPr>
        <w:pStyle w:val="Style7"/>
        <w:widowControl/>
        <w:spacing w:line="240" w:lineRule="auto"/>
        <w:ind w:right="10" w:firstLine="0"/>
        <w:rPr>
          <w:rStyle w:val="FontStyle69"/>
          <w:sz w:val="28"/>
          <w:szCs w:val="28"/>
          <w:lang w:val="uk-UA"/>
        </w:rPr>
      </w:pPr>
      <w:r>
        <w:rPr>
          <w:rStyle w:val="FontStyle69"/>
          <w:noProof/>
          <w:sz w:val="28"/>
          <w:szCs w:val="28"/>
          <w:lang w:val="uk-UA" w:eastAsia="uk-UA"/>
        </w:rPr>
        <w:drawing>
          <wp:inline distT="0" distB="0" distL="0" distR="0" wp14:anchorId="44D328BF">
            <wp:extent cx="5783906" cy="244792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109" cy="2453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F10" w:rsidRPr="00EF778D" w:rsidRDefault="00955F10" w:rsidP="00226756">
      <w:pPr>
        <w:pStyle w:val="Style7"/>
        <w:widowControl/>
        <w:spacing w:line="240" w:lineRule="auto"/>
        <w:ind w:right="10" w:firstLine="710"/>
        <w:rPr>
          <w:rStyle w:val="FontStyle69"/>
          <w:sz w:val="28"/>
          <w:szCs w:val="28"/>
        </w:rPr>
      </w:pPr>
    </w:p>
    <w:p w:rsidR="004A6E78" w:rsidRDefault="004A6E78" w:rsidP="00226756">
      <w:pPr>
        <w:pStyle w:val="Style7"/>
        <w:widowControl/>
        <w:spacing w:line="240" w:lineRule="auto"/>
        <w:ind w:firstLine="710"/>
        <w:rPr>
          <w:b/>
          <w:sz w:val="28"/>
          <w:szCs w:val="28"/>
          <w:lang w:val="uk-UA"/>
        </w:rPr>
      </w:pPr>
      <w:proofErr w:type="spellStart"/>
      <w:r w:rsidRPr="004A6E78">
        <w:rPr>
          <w:b/>
          <w:sz w:val="28"/>
          <w:szCs w:val="28"/>
          <w:lang w:val="uk-UA"/>
        </w:rPr>
        <w:t>Множественные</w:t>
      </w:r>
      <w:proofErr w:type="spellEnd"/>
      <w:r w:rsidRPr="004A6E78">
        <w:rPr>
          <w:b/>
          <w:sz w:val="28"/>
          <w:szCs w:val="28"/>
          <w:lang w:val="uk-UA"/>
        </w:rPr>
        <w:t xml:space="preserve"> </w:t>
      </w:r>
      <w:proofErr w:type="spellStart"/>
      <w:r w:rsidRPr="004A6E78">
        <w:rPr>
          <w:b/>
          <w:sz w:val="28"/>
          <w:szCs w:val="28"/>
          <w:lang w:val="uk-UA"/>
        </w:rPr>
        <w:t>формы</w:t>
      </w:r>
      <w:proofErr w:type="spellEnd"/>
      <w:r w:rsidRPr="004A6E78">
        <w:rPr>
          <w:b/>
          <w:sz w:val="28"/>
          <w:szCs w:val="28"/>
          <w:lang w:val="uk-UA"/>
        </w:rPr>
        <w:t xml:space="preserve"> </w:t>
      </w:r>
      <w:proofErr w:type="spellStart"/>
      <w:r w:rsidRPr="004A6E78">
        <w:rPr>
          <w:b/>
          <w:sz w:val="28"/>
          <w:szCs w:val="28"/>
          <w:lang w:val="uk-UA"/>
        </w:rPr>
        <w:t>ферментов</w:t>
      </w:r>
      <w:proofErr w:type="spellEnd"/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>Множественные формы ферментов можно разделить на две категории: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- </w:t>
      </w:r>
      <w:r w:rsidRPr="004A6E78">
        <w:rPr>
          <w:sz w:val="28"/>
          <w:szCs w:val="28"/>
        </w:rPr>
        <w:t>Изоферменты (изоэнзимы)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-</w:t>
      </w:r>
      <w:r w:rsidRPr="004A6E78">
        <w:rPr>
          <w:sz w:val="28"/>
          <w:szCs w:val="28"/>
        </w:rPr>
        <w:t xml:space="preserve"> Собственно множественные формы (истинные)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b/>
          <w:sz w:val="28"/>
          <w:szCs w:val="28"/>
        </w:rPr>
        <w:t>Изоферменты</w:t>
      </w:r>
      <w:r w:rsidRPr="004A6E78">
        <w:rPr>
          <w:sz w:val="28"/>
          <w:szCs w:val="28"/>
        </w:rPr>
        <w:t xml:space="preserve"> — это ферменты, синтез которых кодируется разными генами, у них разная первичная структура и разные свойства, но они катализируют одну и ту же реакцию. Отличающиеся друг от друга по физическим и химическим свойствам, в частности по сродству к субстрату, максимальной скорости катализируемой реакции (активности), электрофоретической подвижности или регуляторным свойствам. Виды изоферментов: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>Органные — ферменты гликолиза в печени и мышцах.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 xml:space="preserve">Клеточные — </w:t>
      </w:r>
      <w:proofErr w:type="spellStart"/>
      <w:r w:rsidRPr="004A6E78">
        <w:rPr>
          <w:sz w:val="28"/>
          <w:szCs w:val="28"/>
        </w:rPr>
        <w:t>малатдегидрогеназа</w:t>
      </w:r>
      <w:proofErr w:type="spellEnd"/>
      <w:r w:rsidRPr="004A6E78">
        <w:rPr>
          <w:sz w:val="28"/>
          <w:szCs w:val="28"/>
        </w:rPr>
        <w:t xml:space="preserve"> цитоплазматическая и </w:t>
      </w:r>
      <w:proofErr w:type="spellStart"/>
      <w:r w:rsidRPr="004A6E78">
        <w:rPr>
          <w:sz w:val="28"/>
          <w:szCs w:val="28"/>
        </w:rPr>
        <w:t>митохондриальная</w:t>
      </w:r>
      <w:proofErr w:type="spellEnd"/>
      <w:r w:rsidRPr="004A6E78">
        <w:rPr>
          <w:sz w:val="28"/>
          <w:szCs w:val="28"/>
        </w:rPr>
        <w:t xml:space="preserve"> (ферменты разные, но катализируют одну и ту же реакцию).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 xml:space="preserve">Гибридные — ферменты с четвертичной структурой, образуются в результате </w:t>
      </w:r>
      <w:proofErr w:type="spellStart"/>
      <w:r w:rsidRPr="004A6E78">
        <w:rPr>
          <w:sz w:val="28"/>
          <w:szCs w:val="28"/>
        </w:rPr>
        <w:t>нековалентного</w:t>
      </w:r>
      <w:proofErr w:type="spellEnd"/>
      <w:r w:rsidRPr="004A6E78">
        <w:rPr>
          <w:sz w:val="28"/>
          <w:szCs w:val="28"/>
        </w:rPr>
        <w:t xml:space="preserve"> связывания отдельных субъединиц (</w:t>
      </w:r>
      <w:proofErr w:type="spellStart"/>
      <w:r w:rsidRPr="004A6E78">
        <w:rPr>
          <w:sz w:val="28"/>
          <w:szCs w:val="28"/>
        </w:rPr>
        <w:t>лактатдегидрогеназа</w:t>
      </w:r>
      <w:proofErr w:type="spellEnd"/>
      <w:r w:rsidRPr="004A6E78">
        <w:rPr>
          <w:sz w:val="28"/>
          <w:szCs w:val="28"/>
        </w:rPr>
        <w:t xml:space="preserve"> — 4 субъединицы 2 типов).</w:t>
      </w:r>
    </w:p>
    <w:p w:rsidR="004A6E78" w:rsidRP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r w:rsidRPr="004A6E78">
        <w:rPr>
          <w:sz w:val="28"/>
          <w:szCs w:val="28"/>
        </w:rPr>
        <w:t>Мутантные — образуются в результате единичной мутации гена.</w:t>
      </w:r>
    </w:p>
    <w:p w:rsidR="004A6E78" w:rsidRDefault="004A6E78" w:rsidP="004A6E78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proofErr w:type="spellStart"/>
      <w:r w:rsidRPr="004A6E78">
        <w:rPr>
          <w:sz w:val="28"/>
          <w:szCs w:val="28"/>
          <w:lang w:val="uk-UA"/>
        </w:rPr>
        <w:t>Аллоферменты</w:t>
      </w:r>
      <w:proofErr w:type="spellEnd"/>
      <w:r w:rsidRPr="004A6E78">
        <w:rPr>
          <w:sz w:val="28"/>
          <w:szCs w:val="28"/>
          <w:lang w:val="uk-UA"/>
        </w:rPr>
        <w:t xml:space="preserve"> — </w:t>
      </w:r>
      <w:proofErr w:type="spellStart"/>
      <w:r w:rsidRPr="004A6E78">
        <w:rPr>
          <w:sz w:val="28"/>
          <w:szCs w:val="28"/>
          <w:lang w:val="uk-UA"/>
        </w:rPr>
        <w:t>кодируются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разными</w:t>
      </w:r>
      <w:proofErr w:type="spellEnd"/>
      <w:r w:rsidRPr="004A6E78">
        <w:rPr>
          <w:sz w:val="28"/>
          <w:szCs w:val="28"/>
          <w:lang w:val="uk-UA"/>
        </w:rPr>
        <w:t xml:space="preserve"> </w:t>
      </w:r>
      <w:proofErr w:type="spellStart"/>
      <w:r w:rsidRPr="004A6E78">
        <w:rPr>
          <w:sz w:val="28"/>
          <w:szCs w:val="28"/>
          <w:lang w:val="uk-UA"/>
        </w:rPr>
        <w:t>аллелями</w:t>
      </w:r>
      <w:proofErr w:type="spellEnd"/>
      <w:r w:rsidRPr="004A6E78">
        <w:rPr>
          <w:sz w:val="28"/>
          <w:szCs w:val="28"/>
          <w:lang w:val="uk-UA"/>
        </w:rPr>
        <w:t xml:space="preserve"> одного и того же гена.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</w:rPr>
      </w:pPr>
      <w:proofErr w:type="gramStart"/>
      <w:r w:rsidRPr="00796DB5">
        <w:rPr>
          <w:b/>
          <w:sz w:val="28"/>
          <w:szCs w:val="28"/>
        </w:rPr>
        <w:t>Собственно</w:t>
      </w:r>
      <w:proofErr w:type="gramEnd"/>
      <w:r w:rsidRPr="00796DB5">
        <w:rPr>
          <w:b/>
          <w:sz w:val="28"/>
          <w:szCs w:val="28"/>
        </w:rPr>
        <w:t xml:space="preserve"> множественные формы (истинные)</w:t>
      </w:r>
      <w:r w:rsidRPr="00796DB5">
        <w:rPr>
          <w:sz w:val="28"/>
          <w:szCs w:val="28"/>
        </w:rPr>
        <w:t xml:space="preserve"> — это ферменты, синтез которых кодируется одним и тем же </w:t>
      </w:r>
      <w:proofErr w:type="spellStart"/>
      <w:r w:rsidRPr="00796DB5">
        <w:rPr>
          <w:sz w:val="28"/>
          <w:szCs w:val="28"/>
        </w:rPr>
        <w:t>аллелем</w:t>
      </w:r>
      <w:proofErr w:type="spellEnd"/>
      <w:r w:rsidRPr="00796DB5">
        <w:rPr>
          <w:sz w:val="28"/>
          <w:szCs w:val="28"/>
        </w:rPr>
        <w:t xml:space="preserve"> одного и того же гена, у них одинаковая первичная структура и свойства, но после синтеза на рибосомах они подвергаются модификации и становятся разными, хотя и катализируют одну и ту же реакцию.</w:t>
      </w:r>
    </w:p>
    <w:p w:rsidR="004A6E78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proofErr w:type="spellStart"/>
      <w:r w:rsidRPr="00796DB5">
        <w:rPr>
          <w:sz w:val="28"/>
          <w:szCs w:val="28"/>
          <w:lang w:val="uk-UA"/>
        </w:rPr>
        <w:t>Изоферменты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разные</w:t>
      </w:r>
      <w:proofErr w:type="spellEnd"/>
      <w:r w:rsidRPr="00796DB5">
        <w:rPr>
          <w:sz w:val="28"/>
          <w:szCs w:val="28"/>
          <w:lang w:val="uk-UA"/>
        </w:rPr>
        <w:t xml:space="preserve"> на </w:t>
      </w:r>
      <w:proofErr w:type="spellStart"/>
      <w:r w:rsidRPr="00796DB5">
        <w:rPr>
          <w:sz w:val="28"/>
          <w:szCs w:val="28"/>
          <w:lang w:val="uk-UA"/>
        </w:rPr>
        <w:t>генетическом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уровне</w:t>
      </w:r>
      <w:proofErr w:type="spellEnd"/>
      <w:r w:rsidRPr="00796DB5">
        <w:rPr>
          <w:sz w:val="28"/>
          <w:szCs w:val="28"/>
          <w:lang w:val="uk-UA"/>
        </w:rPr>
        <w:t xml:space="preserve"> и </w:t>
      </w:r>
      <w:proofErr w:type="spellStart"/>
      <w:r w:rsidRPr="00796DB5">
        <w:rPr>
          <w:sz w:val="28"/>
          <w:szCs w:val="28"/>
          <w:lang w:val="uk-UA"/>
        </w:rPr>
        <w:t>отличаются</w:t>
      </w:r>
      <w:proofErr w:type="spellEnd"/>
      <w:r w:rsidRPr="00796DB5">
        <w:rPr>
          <w:sz w:val="28"/>
          <w:szCs w:val="28"/>
          <w:lang w:val="uk-UA"/>
        </w:rPr>
        <w:t xml:space="preserve"> от </w:t>
      </w:r>
      <w:proofErr w:type="spellStart"/>
      <w:r w:rsidRPr="00796DB5">
        <w:rPr>
          <w:sz w:val="28"/>
          <w:szCs w:val="28"/>
          <w:lang w:val="uk-UA"/>
        </w:rPr>
        <w:t>первичной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последовательности</w:t>
      </w:r>
      <w:proofErr w:type="spellEnd"/>
      <w:r w:rsidRPr="00796DB5">
        <w:rPr>
          <w:sz w:val="28"/>
          <w:szCs w:val="28"/>
          <w:lang w:val="uk-UA"/>
        </w:rPr>
        <w:t xml:space="preserve">, а </w:t>
      </w:r>
      <w:proofErr w:type="spellStart"/>
      <w:r w:rsidRPr="00796DB5">
        <w:rPr>
          <w:sz w:val="28"/>
          <w:szCs w:val="28"/>
          <w:lang w:val="uk-UA"/>
        </w:rPr>
        <w:t>истинные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множественные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формы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становятся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разными</w:t>
      </w:r>
      <w:proofErr w:type="spellEnd"/>
      <w:r w:rsidRPr="00796DB5">
        <w:rPr>
          <w:sz w:val="28"/>
          <w:szCs w:val="28"/>
          <w:lang w:val="uk-UA"/>
        </w:rPr>
        <w:t xml:space="preserve"> на </w:t>
      </w:r>
      <w:proofErr w:type="spellStart"/>
      <w:r w:rsidRPr="00796DB5">
        <w:rPr>
          <w:sz w:val="28"/>
          <w:szCs w:val="28"/>
          <w:lang w:val="uk-UA"/>
        </w:rPr>
        <w:t>посттрансляционном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уровне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Одним </w:t>
      </w:r>
      <w:proofErr w:type="spellStart"/>
      <w:r w:rsidRPr="00796DB5">
        <w:rPr>
          <w:sz w:val="28"/>
          <w:szCs w:val="28"/>
          <w:lang w:val="uk-UA"/>
        </w:rPr>
        <w:t>из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наиболее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изученных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ферментов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множественность</w:t>
      </w:r>
      <w:proofErr w:type="spellEnd"/>
      <w:r w:rsidRPr="00796DB5">
        <w:rPr>
          <w:sz w:val="28"/>
          <w:szCs w:val="28"/>
          <w:lang w:val="uk-UA"/>
        </w:rPr>
        <w:t xml:space="preserve"> форм </w:t>
      </w:r>
      <w:proofErr w:type="spellStart"/>
      <w:r w:rsidRPr="00796DB5">
        <w:rPr>
          <w:sz w:val="28"/>
          <w:szCs w:val="28"/>
          <w:lang w:val="uk-UA"/>
        </w:rPr>
        <w:t>которого</w:t>
      </w:r>
      <w:proofErr w:type="spellEnd"/>
      <w:r w:rsidRPr="00796DB5">
        <w:rPr>
          <w:sz w:val="28"/>
          <w:szCs w:val="28"/>
          <w:lang w:val="uk-UA"/>
        </w:rPr>
        <w:t xml:space="preserve"> детально </w:t>
      </w:r>
      <w:proofErr w:type="spellStart"/>
      <w:r w:rsidRPr="00796DB5">
        <w:rPr>
          <w:sz w:val="28"/>
          <w:szCs w:val="28"/>
          <w:lang w:val="uk-UA"/>
        </w:rPr>
        <w:t>изучена</w:t>
      </w:r>
      <w:proofErr w:type="spellEnd"/>
      <w:r w:rsidRPr="00796DB5">
        <w:rPr>
          <w:sz w:val="28"/>
          <w:szCs w:val="28"/>
          <w:lang w:val="uk-UA"/>
        </w:rPr>
        <w:t xml:space="preserve"> методом гель-</w:t>
      </w:r>
      <w:proofErr w:type="spellStart"/>
      <w:r w:rsidRPr="00796DB5">
        <w:rPr>
          <w:sz w:val="28"/>
          <w:szCs w:val="28"/>
          <w:lang w:val="uk-UA"/>
        </w:rPr>
        <w:t>электрофореза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является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лактатдегидрогеназа</w:t>
      </w:r>
      <w:proofErr w:type="spellEnd"/>
      <w:r w:rsidRPr="00796DB5">
        <w:rPr>
          <w:sz w:val="28"/>
          <w:szCs w:val="28"/>
          <w:lang w:val="uk-UA"/>
        </w:rPr>
        <w:t xml:space="preserve"> (ЛДГ), </w:t>
      </w:r>
      <w:proofErr w:type="spellStart"/>
      <w:r w:rsidRPr="00796DB5">
        <w:rPr>
          <w:sz w:val="28"/>
          <w:szCs w:val="28"/>
          <w:lang w:val="uk-UA"/>
        </w:rPr>
        <w:t>катализирующая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обратимое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превращение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пировиноградной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кислоты</w:t>
      </w:r>
      <w:proofErr w:type="spellEnd"/>
      <w:r w:rsidRPr="00796DB5">
        <w:rPr>
          <w:sz w:val="28"/>
          <w:szCs w:val="28"/>
          <w:lang w:val="uk-UA"/>
        </w:rPr>
        <w:t xml:space="preserve"> в </w:t>
      </w:r>
      <w:proofErr w:type="spellStart"/>
      <w:r w:rsidRPr="00796DB5">
        <w:rPr>
          <w:sz w:val="28"/>
          <w:szCs w:val="28"/>
          <w:lang w:val="uk-UA"/>
        </w:rPr>
        <w:t>молочную</w:t>
      </w:r>
      <w:proofErr w:type="spellEnd"/>
      <w:r w:rsidRPr="00796DB5">
        <w:rPr>
          <w:sz w:val="28"/>
          <w:szCs w:val="28"/>
          <w:lang w:val="uk-UA"/>
        </w:rPr>
        <w:t xml:space="preserve">. 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proofErr w:type="spellStart"/>
      <w:r w:rsidRPr="00796DB5">
        <w:rPr>
          <w:sz w:val="28"/>
          <w:szCs w:val="28"/>
          <w:lang w:val="uk-UA"/>
        </w:rPr>
        <w:t>Она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может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состоять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из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четырёх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субъединиц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двух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разных</w:t>
      </w:r>
      <w:proofErr w:type="spellEnd"/>
      <w:r w:rsidRPr="00796DB5">
        <w:rPr>
          <w:sz w:val="28"/>
          <w:szCs w:val="28"/>
          <w:lang w:val="uk-UA"/>
        </w:rPr>
        <w:t xml:space="preserve"> Н- и М- </w:t>
      </w:r>
      <w:proofErr w:type="spellStart"/>
      <w:r w:rsidRPr="00796DB5">
        <w:rPr>
          <w:sz w:val="28"/>
          <w:szCs w:val="28"/>
          <w:lang w:val="uk-UA"/>
        </w:rPr>
        <w:t>типов</w:t>
      </w:r>
      <w:proofErr w:type="spellEnd"/>
      <w:r w:rsidRPr="00796DB5">
        <w:rPr>
          <w:sz w:val="28"/>
          <w:szCs w:val="28"/>
          <w:lang w:val="uk-UA"/>
        </w:rPr>
        <w:t xml:space="preserve"> (</w:t>
      </w:r>
      <w:proofErr w:type="spellStart"/>
      <w:r w:rsidRPr="00796DB5">
        <w:rPr>
          <w:sz w:val="28"/>
          <w:szCs w:val="28"/>
          <w:lang w:val="uk-UA"/>
        </w:rPr>
        <w:t>сердечный</w:t>
      </w:r>
      <w:proofErr w:type="spellEnd"/>
      <w:r w:rsidRPr="00796DB5">
        <w:rPr>
          <w:sz w:val="28"/>
          <w:szCs w:val="28"/>
          <w:lang w:val="uk-UA"/>
        </w:rPr>
        <w:t xml:space="preserve"> и </w:t>
      </w:r>
      <w:proofErr w:type="spellStart"/>
      <w:r w:rsidRPr="00796DB5">
        <w:rPr>
          <w:sz w:val="28"/>
          <w:szCs w:val="28"/>
          <w:lang w:val="uk-UA"/>
        </w:rPr>
        <w:t>мышечный</w:t>
      </w:r>
      <w:proofErr w:type="spellEnd"/>
      <w:r w:rsidRPr="00796DB5">
        <w:rPr>
          <w:sz w:val="28"/>
          <w:szCs w:val="28"/>
          <w:lang w:val="uk-UA"/>
        </w:rPr>
        <w:t xml:space="preserve">). </w:t>
      </w:r>
      <w:proofErr w:type="spellStart"/>
      <w:r w:rsidRPr="00796DB5">
        <w:rPr>
          <w:sz w:val="28"/>
          <w:szCs w:val="28"/>
          <w:lang w:val="uk-UA"/>
        </w:rPr>
        <w:t>Активный</w:t>
      </w:r>
      <w:proofErr w:type="spellEnd"/>
      <w:r w:rsidRPr="00796DB5">
        <w:rPr>
          <w:sz w:val="28"/>
          <w:szCs w:val="28"/>
          <w:lang w:val="uk-UA"/>
        </w:rPr>
        <w:t xml:space="preserve"> фермент </w:t>
      </w:r>
      <w:proofErr w:type="spellStart"/>
      <w:r w:rsidRPr="00796DB5">
        <w:rPr>
          <w:sz w:val="28"/>
          <w:szCs w:val="28"/>
          <w:lang w:val="uk-UA"/>
        </w:rPr>
        <w:t>представляет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собой</w:t>
      </w:r>
      <w:proofErr w:type="spellEnd"/>
      <w:r w:rsidRPr="00796DB5">
        <w:rPr>
          <w:sz w:val="28"/>
          <w:szCs w:val="28"/>
          <w:lang w:val="uk-UA"/>
        </w:rPr>
        <w:t xml:space="preserve"> одну </w:t>
      </w:r>
      <w:proofErr w:type="spellStart"/>
      <w:r w:rsidRPr="00796DB5">
        <w:rPr>
          <w:sz w:val="28"/>
          <w:szCs w:val="28"/>
          <w:lang w:val="uk-UA"/>
        </w:rPr>
        <w:t>из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следующих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комбинаций</w:t>
      </w:r>
      <w:proofErr w:type="spellEnd"/>
      <w:r w:rsidRPr="00796DB5">
        <w:rPr>
          <w:sz w:val="28"/>
          <w:szCs w:val="28"/>
          <w:lang w:val="uk-UA"/>
        </w:rPr>
        <w:t xml:space="preserve">: НННН, НННМ, ННММ, НМММ, ММММ </w:t>
      </w:r>
      <w:proofErr w:type="spellStart"/>
      <w:r w:rsidRPr="00796DB5">
        <w:rPr>
          <w:sz w:val="28"/>
          <w:szCs w:val="28"/>
          <w:lang w:val="uk-UA"/>
        </w:rPr>
        <w:t>или</w:t>
      </w:r>
      <w:proofErr w:type="spellEnd"/>
      <w:r w:rsidRPr="00796DB5">
        <w:rPr>
          <w:sz w:val="28"/>
          <w:szCs w:val="28"/>
          <w:lang w:val="uk-UA"/>
        </w:rPr>
        <w:t xml:space="preserve"> Н4, Н3М, Н2М2, НМ3, М4. </w:t>
      </w:r>
      <w:proofErr w:type="spellStart"/>
      <w:r w:rsidRPr="00796DB5">
        <w:rPr>
          <w:sz w:val="28"/>
          <w:szCs w:val="28"/>
          <w:lang w:val="uk-UA"/>
        </w:rPr>
        <w:t>Они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соответствуют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изоферментам</w:t>
      </w:r>
      <w:proofErr w:type="spellEnd"/>
      <w:r w:rsidRPr="00796DB5">
        <w:rPr>
          <w:sz w:val="28"/>
          <w:szCs w:val="28"/>
          <w:lang w:val="uk-UA"/>
        </w:rPr>
        <w:t xml:space="preserve"> ЛДГ1, ЛДГ2, ЛДГ3, ЛДГ4, и ЛДГ5. </w:t>
      </w:r>
    </w:p>
    <w:p w:rsid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При </w:t>
      </w:r>
      <w:proofErr w:type="spellStart"/>
      <w:r w:rsidRPr="00796DB5">
        <w:rPr>
          <w:sz w:val="28"/>
          <w:szCs w:val="28"/>
          <w:lang w:val="uk-UA"/>
        </w:rPr>
        <w:t>этом</w:t>
      </w:r>
      <w:proofErr w:type="spellEnd"/>
      <w:r w:rsidRPr="00796DB5">
        <w:rPr>
          <w:sz w:val="28"/>
          <w:szCs w:val="28"/>
          <w:lang w:val="uk-UA"/>
        </w:rPr>
        <w:t xml:space="preserve"> синтез Н- и М-</w:t>
      </w:r>
      <w:proofErr w:type="spellStart"/>
      <w:r w:rsidRPr="00796DB5">
        <w:rPr>
          <w:sz w:val="28"/>
          <w:szCs w:val="28"/>
          <w:lang w:val="uk-UA"/>
        </w:rPr>
        <w:t>типов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осуществляется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различными</w:t>
      </w:r>
      <w:proofErr w:type="spellEnd"/>
      <w:r w:rsidRPr="00796DB5">
        <w:rPr>
          <w:sz w:val="28"/>
          <w:szCs w:val="28"/>
          <w:lang w:val="uk-UA"/>
        </w:rPr>
        <w:t xml:space="preserve"> генами и в </w:t>
      </w:r>
      <w:proofErr w:type="spellStart"/>
      <w:r w:rsidRPr="00796DB5">
        <w:rPr>
          <w:sz w:val="28"/>
          <w:szCs w:val="28"/>
          <w:lang w:val="uk-UA"/>
        </w:rPr>
        <w:t>разных</w:t>
      </w:r>
      <w:proofErr w:type="spellEnd"/>
      <w:r w:rsidRPr="00796DB5">
        <w:rPr>
          <w:sz w:val="28"/>
          <w:szCs w:val="28"/>
          <w:lang w:val="uk-UA"/>
        </w:rPr>
        <w:t xml:space="preserve"> органах экспрессируется по-</w:t>
      </w:r>
      <w:proofErr w:type="spellStart"/>
      <w:r w:rsidRPr="00796DB5">
        <w:rPr>
          <w:sz w:val="28"/>
          <w:szCs w:val="28"/>
          <w:lang w:val="uk-UA"/>
        </w:rPr>
        <w:t>разному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proofErr w:type="spellStart"/>
      <w:r w:rsidRPr="00796DB5">
        <w:rPr>
          <w:sz w:val="28"/>
          <w:szCs w:val="28"/>
          <w:lang w:val="uk-UA"/>
        </w:rPr>
        <w:t>Изоферменты</w:t>
      </w:r>
      <w:proofErr w:type="spellEnd"/>
      <w:r w:rsidRPr="00796DB5">
        <w:rPr>
          <w:sz w:val="28"/>
          <w:szCs w:val="28"/>
          <w:lang w:val="uk-UA"/>
        </w:rPr>
        <w:t xml:space="preserve"> – </w:t>
      </w:r>
      <w:proofErr w:type="spellStart"/>
      <w:r w:rsidRPr="00796DB5">
        <w:rPr>
          <w:sz w:val="28"/>
          <w:szCs w:val="28"/>
          <w:lang w:val="uk-UA"/>
        </w:rPr>
        <w:t>это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ферменты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катализирующие</w:t>
      </w:r>
      <w:proofErr w:type="spellEnd"/>
      <w:r w:rsidRPr="00796DB5">
        <w:rPr>
          <w:sz w:val="28"/>
          <w:szCs w:val="28"/>
          <w:lang w:val="uk-UA"/>
        </w:rPr>
        <w:t xml:space="preserve"> одну и ту же </w:t>
      </w:r>
      <w:proofErr w:type="spellStart"/>
      <w:r w:rsidRPr="00796DB5">
        <w:rPr>
          <w:sz w:val="28"/>
          <w:szCs w:val="28"/>
          <w:lang w:val="uk-UA"/>
        </w:rPr>
        <w:t>реакцию</w:t>
      </w:r>
      <w:proofErr w:type="spellEnd"/>
      <w:r w:rsidRPr="00796DB5">
        <w:rPr>
          <w:sz w:val="28"/>
          <w:szCs w:val="28"/>
          <w:lang w:val="uk-UA"/>
        </w:rPr>
        <w:t xml:space="preserve">, но </w:t>
      </w:r>
      <w:proofErr w:type="spellStart"/>
      <w:r w:rsidRPr="00796DB5">
        <w:rPr>
          <w:sz w:val="28"/>
          <w:szCs w:val="28"/>
          <w:lang w:val="uk-UA"/>
        </w:rPr>
        <w:t>отличающиеся</w:t>
      </w:r>
      <w:proofErr w:type="spellEnd"/>
      <w:r w:rsidRPr="00796DB5">
        <w:rPr>
          <w:sz w:val="28"/>
          <w:szCs w:val="28"/>
          <w:lang w:val="uk-UA"/>
        </w:rPr>
        <w:t xml:space="preserve"> друг от друга по составу, </w:t>
      </w:r>
      <w:proofErr w:type="spellStart"/>
      <w:r w:rsidRPr="00796DB5">
        <w:rPr>
          <w:sz w:val="28"/>
          <w:szCs w:val="28"/>
          <w:lang w:val="uk-UA"/>
        </w:rPr>
        <w:t>свойствам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местом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локализации</w:t>
      </w:r>
      <w:proofErr w:type="spellEnd"/>
      <w:r w:rsidRPr="00796DB5">
        <w:rPr>
          <w:sz w:val="28"/>
          <w:szCs w:val="28"/>
          <w:lang w:val="uk-UA"/>
        </w:rPr>
        <w:t xml:space="preserve">. 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 – </w:t>
      </w:r>
      <w:proofErr w:type="spellStart"/>
      <w:r w:rsidRPr="00796DB5">
        <w:rPr>
          <w:sz w:val="28"/>
          <w:szCs w:val="28"/>
          <w:lang w:val="uk-UA"/>
        </w:rPr>
        <w:t>олигомер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состоящий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из</w:t>
      </w:r>
      <w:proofErr w:type="spellEnd"/>
      <w:r w:rsidRPr="00796DB5">
        <w:rPr>
          <w:sz w:val="28"/>
          <w:szCs w:val="28"/>
          <w:lang w:val="uk-UA"/>
        </w:rPr>
        <w:t xml:space="preserve"> 4 </w:t>
      </w:r>
      <w:proofErr w:type="spellStart"/>
      <w:r w:rsidRPr="00796DB5">
        <w:rPr>
          <w:sz w:val="28"/>
          <w:szCs w:val="28"/>
          <w:lang w:val="uk-UA"/>
        </w:rPr>
        <w:t>протомеров</w:t>
      </w:r>
      <w:proofErr w:type="spellEnd"/>
      <w:r w:rsidRPr="00796DB5">
        <w:rPr>
          <w:sz w:val="28"/>
          <w:szCs w:val="28"/>
          <w:lang w:val="uk-UA"/>
        </w:rPr>
        <w:t xml:space="preserve"> одного </w:t>
      </w:r>
      <w:proofErr w:type="spellStart"/>
      <w:r w:rsidRPr="00796DB5">
        <w:rPr>
          <w:sz w:val="28"/>
          <w:szCs w:val="28"/>
          <w:lang w:val="uk-UA"/>
        </w:rPr>
        <w:t>или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двух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типов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обозначаемых</w:t>
      </w:r>
      <w:proofErr w:type="spellEnd"/>
      <w:r w:rsidRPr="00796DB5">
        <w:rPr>
          <w:sz w:val="28"/>
          <w:szCs w:val="28"/>
          <w:lang w:val="uk-UA"/>
        </w:rPr>
        <w:t xml:space="preserve">: Н и М. 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 </w:t>
      </w:r>
      <w:proofErr w:type="spellStart"/>
      <w:r w:rsidRPr="00796DB5">
        <w:rPr>
          <w:sz w:val="28"/>
          <w:szCs w:val="28"/>
          <w:lang w:val="uk-UA"/>
        </w:rPr>
        <w:t>существует</w:t>
      </w:r>
      <w:proofErr w:type="spellEnd"/>
      <w:r w:rsidRPr="00796DB5">
        <w:rPr>
          <w:sz w:val="28"/>
          <w:szCs w:val="28"/>
          <w:lang w:val="uk-UA"/>
        </w:rPr>
        <w:t xml:space="preserve"> в 5 </w:t>
      </w:r>
      <w:proofErr w:type="spellStart"/>
      <w:r w:rsidRPr="00796DB5">
        <w:rPr>
          <w:sz w:val="28"/>
          <w:szCs w:val="28"/>
          <w:lang w:val="uk-UA"/>
        </w:rPr>
        <w:t>изоформах</w:t>
      </w:r>
      <w:proofErr w:type="spellEnd"/>
      <w:r w:rsidRPr="00796DB5">
        <w:rPr>
          <w:sz w:val="28"/>
          <w:szCs w:val="28"/>
          <w:lang w:val="uk-UA"/>
        </w:rPr>
        <w:t xml:space="preserve"> 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ЛДГ-1-(4Н), </w:t>
      </w:r>
      <w:proofErr w:type="spellStart"/>
      <w:r w:rsidRPr="00796DB5">
        <w:rPr>
          <w:sz w:val="28"/>
          <w:szCs w:val="28"/>
          <w:lang w:val="uk-UA"/>
        </w:rPr>
        <w:t>локализован</w:t>
      </w:r>
      <w:proofErr w:type="spellEnd"/>
      <w:r w:rsidRPr="00796DB5">
        <w:rPr>
          <w:sz w:val="28"/>
          <w:szCs w:val="28"/>
          <w:lang w:val="uk-UA"/>
        </w:rPr>
        <w:t xml:space="preserve"> в </w:t>
      </w:r>
      <w:proofErr w:type="spellStart"/>
      <w:r w:rsidRPr="00796DB5">
        <w:rPr>
          <w:sz w:val="28"/>
          <w:szCs w:val="28"/>
          <w:lang w:val="uk-UA"/>
        </w:rPr>
        <w:t>мышце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сердца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почках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lastRenderedPageBreak/>
        <w:t xml:space="preserve">ЛДГ-2-(3Н1М), </w:t>
      </w:r>
      <w:proofErr w:type="spellStart"/>
      <w:r w:rsidRPr="00796DB5">
        <w:rPr>
          <w:sz w:val="28"/>
          <w:szCs w:val="28"/>
          <w:lang w:val="uk-UA"/>
        </w:rPr>
        <w:t>эритроциты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тромбоциты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сердце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почки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ЛДГ-3-(2Н2М), в </w:t>
      </w:r>
      <w:proofErr w:type="spellStart"/>
      <w:r w:rsidRPr="00796DB5">
        <w:rPr>
          <w:sz w:val="28"/>
          <w:szCs w:val="28"/>
          <w:lang w:val="uk-UA"/>
        </w:rPr>
        <w:t>поджелудочной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железе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селезенка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надпочечник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ЛДГ-4-(1Н3М), </w:t>
      </w:r>
      <w:proofErr w:type="spellStart"/>
      <w:r w:rsidRPr="00796DB5">
        <w:rPr>
          <w:sz w:val="28"/>
          <w:szCs w:val="28"/>
          <w:lang w:val="uk-UA"/>
        </w:rPr>
        <w:t>тромбоциты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легкие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Default="00796DB5" w:rsidP="00796DB5">
      <w:pPr>
        <w:pStyle w:val="Style7"/>
        <w:widowControl/>
        <w:spacing w:line="240" w:lineRule="auto"/>
        <w:ind w:firstLine="710"/>
        <w:rPr>
          <w:sz w:val="28"/>
          <w:szCs w:val="28"/>
          <w:lang w:val="uk-UA"/>
        </w:rPr>
      </w:pPr>
      <w:r w:rsidRPr="00796DB5">
        <w:rPr>
          <w:sz w:val="28"/>
          <w:szCs w:val="28"/>
          <w:lang w:val="uk-UA"/>
        </w:rPr>
        <w:t xml:space="preserve">ЛДГ-5-(4М), </w:t>
      </w:r>
      <w:proofErr w:type="spellStart"/>
      <w:r w:rsidRPr="00796DB5">
        <w:rPr>
          <w:sz w:val="28"/>
          <w:szCs w:val="28"/>
          <w:lang w:val="uk-UA"/>
        </w:rPr>
        <w:t>локализован</w:t>
      </w:r>
      <w:proofErr w:type="spellEnd"/>
      <w:r w:rsidRPr="00796DB5">
        <w:rPr>
          <w:sz w:val="28"/>
          <w:szCs w:val="28"/>
          <w:lang w:val="uk-UA"/>
        </w:rPr>
        <w:t xml:space="preserve"> в </w:t>
      </w:r>
      <w:proofErr w:type="spellStart"/>
      <w:r w:rsidRPr="00796DB5">
        <w:rPr>
          <w:sz w:val="28"/>
          <w:szCs w:val="28"/>
          <w:lang w:val="uk-UA"/>
        </w:rPr>
        <w:t>клетках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печени</w:t>
      </w:r>
      <w:proofErr w:type="spellEnd"/>
      <w:r w:rsidRPr="00796DB5">
        <w:rPr>
          <w:sz w:val="28"/>
          <w:szCs w:val="28"/>
          <w:lang w:val="uk-UA"/>
        </w:rPr>
        <w:t xml:space="preserve">, </w:t>
      </w:r>
      <w:proofErr w:type="spellStart"/>
      <w:r w:rsidRPr="00796DB5">
        <w:rPr>
          <w:sz w:val="28"/>
          <w:szCs w:val="28"/>
          <w:lang w:val="uk-UA"/>
        </w:rPr>
        <w:t>скелетной</w:t>
      </w:r>
      <w:proofErr w:type="spellEnd"/>
      <w:r w:rsidRPr="00796DB5">
        <w:rPr>
          <w:sz w:val="28"/>
          <w:szCs w:val="28"/>
          <w:lang w:val="uk-UA"/>
        </w:rPr>
        <w:t xml:space="preserve"> </w:t>
      </w:r>
      <w:proofErr w:type="spellStart"/>
      <w:r w:rsidRPr="00796DB5">
        <w:rPr>
          <w:sz w:val="28"/>
          <w:szCs w:val="28"/>
          <w:lang w:val="uk-UA"/>
        </w:rPr>
        <w:t>мускулатуре</w:t>
      </w:r>
      <w:proofErr w:type="spellEnd"/>
      <w:r w:rsidRPr="00796DB5">
        <w:rPr>
          <w:sz w:val="28"/>
          <w:szCs w:val="28"/>
          <w:lang w:val="uk-UA"/>
        </w:rPr>
        <w:t>.</w:t>
      </w:r>
    </w:p>
    <w:p w:rsidR="00796DB5" w:rsidRPr="004A6E78" w:rsidRDefault="00796DB5" w:rsidP="00796DB5">
      <w:pPr>
        <w:pStyle w:val="Style7"/>
        <w:widowControl/>
        <w:spacing w:line="240" w:lineRule="auto"/>
        <w:ind w:firstLine="710"/>
        <w:rPr>
          <w:rStyle w:val="FontStyle69"/>
          <w:sz w:val="28"/>
          <w:szCs w:val="28"/>
        </w:rPr>
      </w:pPr>
    </w:p>
    <w:p w:rsidR="00226756" w:rsidRPr="00EF778D" w:rsidRDefault="00226756" w:rsidP="00226756">
      <w:pPr>
        <w:pStyle w:val="Style7"/>
        <w:widowControl/>
        <w:spacing w:line="240" w:lineRule="auto"/>
        <w:ind w:firstLine="7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ряде случаев клинико-биохимических исследований проводится определение изоферментов. Изоферменты -молекулярные формы одного и того же фермента. Они катализируют одну и ту же реакцию, но различаются по </w:t>
      </w:r>
      <w:proofErr w:type="spellStart"/>
      <w:r w:rsidRPr="00EF778D">
        <w:rPr>
          <w:rStyle w:val="FontStyle69"/>
          <w:sz w:val="28"/>
          <w:szCs w:val="28"/>
        </w:rPr>
        <w:t>физико</w:t>
      </w:r>
      <w:r w:rsidRPr="00EF778D">
        <w:rPr>
          <w:rStyle w:val="FontStyle69"/>
          <w:sz w:val="28"/>
          <w:szCs w:val="28"/>
        </w:rPr>
        <w:softHyphen/>
        <w:t>химическим</w:t>
      </w:r>
      <w:proofErr w:type="spellEnd"/>
      <w:r w:rsidRPr="00EF778D">
        <w:rPr>
          <w:rStyle w:val="FontStyle69"/>
          <w:sz w:val="28"/>
          <w:szCs w:val="28"/>
        </w:rPr>
        <w:t xml:space="preserve"> свойствам, сродством к субстрату, антигенными и другими свойствами. Множественность форм ферментов обусловлена двумя причинами. К первой следует отнести то, что в организме имеются множественные гены (ге</w:t>
      </w:r>
      <w:r w:rsidRPr="00EF778D">
        <w:rPr>
          <w:rStyle w:val="FontStyle69"/>
          <w:sz w:val="28"/>
          <w:szCs w:val="28"/>
        </w:rPr>
        <w:softHyphen/>
        <w:t xml:space="preserve">нетические причины), каждый из которых кодирует свою субъединицу фермента, ко второй - возможность </w:t>
      </w:r>
      <w:proofErr w:type="spellStart"/>
      <w:r w:rsidRPr="00EF778D">
        <w:rPr>
          <w:rStyle w:val="FontStyle69"/>
          <w:sz w:val="28"/>
          <w:szCs w:val="28"/>
        </w:rPr>
        <w:t>посттрансля</w:t>
      </w:r>
      <w:r w:rsidRPr="00EF778D">
        <w:rPr>
          <w:rStyle w:val="FontStyle69"/>
          <w:sz w:val="28"/>
          <w:szCs w:val="28"/>
        </w:rPr>
        <w:softHyphen/>
        <w:t>ционных</w:t>
      </w:r>
      <w:proofErr w:type="spellEnd"/>
      <w:r w:rsidRPr="00EF778D">
        <w:rPr>
          <w:rStyle w:val="FontStyle69"/>
          <w:sz w:val="28"/>
          <w:szCs w:val="28"/>
        </w:rPr>
        <w:t xml:space="preserve"> изменений уже синтезированных субъединиц (ферментов).</w:t>
      </w:r>
    </w:p>
    <w:p w:rsidR="00226756" w:rsidRPr="00EF778D" w:rsidRDefault="00226756" w:rsidP="00226756">
      <w:pPr>
        <w:pStyle w:val="Style7"/>
        <w:widowControl/>
        <w:spacing w:line="240" w:lineRule="auto"/>
        <w:ind w:right="5" w:firstLine="7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Если в клетке синтезируется две и более </w:t>
      </w:r>
      <w:proofErr w:type="gramStart"/>
      <w:r w:rsidRPr="00EF778D">
        <w:rPr>
          <w:rStyle w:val="FontStyle69"/>
          <w:sz w:val="28"/>
          <w:szCs w:val="28"/>
        </w:rPr>
        <w:t>субъединицы</w:t>
      </w:r>
      <w:proofErr w:type="gramEnd"/>
      <w:r w:rsidRPr="00EF778D">
        <w:rPr>
          <w:rStyle w:val="FontStyle69"/>
          <w:sz w:val="28"/>
          <w:szCs w:val="28"/>
        </w:rPr>
        <w:t xml:space="preserve"> и они способны соединяться друг с другом в любых комбинациях, то образуется несколько изоферментов. </w:t>
      </w:r>
      <w:proofErr w:type="gramStart"/>
      <w:r w:rsidRPr="00EF778D">
        <w:rPr>
          <w:rStyle w:val="FontStyle69"/>
          <w:sz w:val="28"/>
          <w:szCs w:val="28"/>
        </w:rPr>
        <w:t>Изоферменты</w:t>
      </w:r>
      <w:proofErr w:type="gramEnd"/>
      <w:r w:rsidRPr="00EF778D">
        <w:rPr>
          <w:rStyle w:val="FontStyle69"/>
          <w:sz w:val="28"/>
          <w:szCs w:val="28"/>
        </w:rPr>
        <w:t xml:space="preserve"> состоящие из различных субъединиц называются гибридными. Они обладают промежуточными физическими, химическими и другими свойствами. Это хорошо наблюда</w:t>
      </w:r>
      <w:r w:rsidRPr="00EF778D">
        <w:rPr>
          <w:rStyle w:val="FontStyle69"/>
          <w:sz w:val="28"/>
          <w:szCs w:val="28"/>
        </w:rPr>
        <w:softHyphen/>
        <w:t xml:space="preserve">ется при электрофоретическом разделении изоферментов </w:t>
      </w:r>
      <w:proofErr w:type="spellStart"/>
      <w:r w:rsidRPr="00EF778D">
        <w:rPr>
          <w:rStyle w:val="FontStyle69"/>
          <w:sz w:val="28"/>
          <w:szCs w:val="28"/>
        </w:rPr>
        <w:t>лактатдегидрогеназы</w:t>
      </w:r>
      <w:proofErr w:type="spellEnd"/>
      <w:r w:rsidRPr="00EF778D">
        <w:rPr>
          <w:rStyle w:val="FontStyle69"/>
          <w:sz w:val="28"/>
          <w:szCs w:val="28"/>
        </w:rPr>
        <w:t xml:space="preserve">, которые состоят из субъединиц двух типов </w:t>
      </w:r>
      <w:proofErr w:type="spellStart"/>
      <w:r w:rsidRPr="00EF778D">
        <w:rPr>
          <w:rStyle w:val="FontStyle69"/>
          <w:sz w:val="28"/>
          <w:szCs w:val="28"/>
        </w:rPr>
        <w:t>НиМ</w:t>
      </w:r>
      <w:proofErr w:type="spellEnd"/>
      <w:r w:rsidRPr="00EF778D">
        <w:rPr>
          <w:rStyle w:val="FontStyle69"/>
          <w:sz w:val="28"/>
          <w:szCs w:val="28"/>
        </w:rPr>
        <w:t>.</w:t>
      </w:r>
    </w:p>
    <w:p w:rsidR="00226756" w:rsidRPr="00EF778D" w:rsidRDefault="00226756" w:rsidP="00226756">
      <w:pPr>
        <w:pStyle w:val="Style7"/>
        <w:widowControl/>
        <w:spacing w:line="240" w:lineRule="auto"/>
        <w:ind w:right="14" w:firstLine="71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Из них образуются пять </w:t>
      </w:r>
      <w:proofErr w:type="spellStart"/>
      <w:r w:rsidRPr="00EF778D">
        <w:rPr>
          <w:rStyle w:val="FontStyle69"/>
          <w:sz w:val="28"/>
          <w:szCs w:val="28"/>
        </w:rPr>
        <w:t>тетрамеров</w:t>
      </w:r>
      <w:proofErr w:type="spellEnd"/>
      <w:r w:rsidRPr="00EF778D">
        <w:rPr>
          <w:rStyle w:val="FontStyle69"/>
          <w:sz w:val="28"/>
          <w:szCs w:val="28"/>
        </w:rPr>
        <w:t xml:space="preserve"> - Н</w:t>
      </w:r>
      <w:r w:rsidRPr="00EF778D">
        <w:rPr>
          <w:rStyle w:val="FontStyle69"/>
          <w:sz w:val="28"/>
          <w:szCs w:val="28"/>
          <w:vertAlign w:val="subscript"/>
        </w:rPr>
        <w:t>4</w:t>
      </w:r>
      <w:r w:rsidRPr="00EF778D">
        <w:rPr>
          <w:rStyle w:val="FontStyle69"/>
          <w:sz w:val="28"/>
          <w:szCs w:val="28"/>
        </w:rPr>
        <w:t>, Н</w:t>
      </w:r>
      <w:r w:rsidRPr="00EF778D">
        <w:rPr>
          <w:rStyle w:val="FontStyle69"/>
          <w:sz w:val="28"/>
          <w:szCs w:val="28"/>
          <w:vertAlign w:val="subscript"/>
        </w:rPr>
        <w:t>3</w:t>
      </w:r>
      <w:r w:rsidRPr="00EF778D">
        <w:rPr>
          <w:rStyle w:val="FontStyle69"/>
          <w:sz w:val="28"/>
          <w:szCs w:val="28"/>
        </w:rPr>
        <w:t>М, Н</w:t>
      </w:r>
      <w:r w:rsidRPr="00EF778D">
        <w:rPr>
          <w:rStyle w:val="FontStyle69"/>
          <w:sz w:val="28"/>
          <w:szCs w:val="28"/>
          <w:vertAlign w:val="subscript"/>
        </w:rPr>
        <w:t>2</w:t>
      </w:r>
      <w:r w:rsidRPr="00EF778D">
        <w:rPr>
          <w:rStyle w:val="FontStyle69"/>
          <w:sz w:val="28"/>
          <w:szCs w:val="28"/>
        </w:rPr>
        <w:t>М</w:t>
      </w:r>
      <w:r w:rsidRPr="00EF778D">
        <w:rPr>
          <w:rStyle w:val="FontStyle69"/>
          <w:sz w:val="28"/>
          <w:szCs w:val="28"/>
          <w:vertAlign w:val="subscript"/>
        </w:rPr>
        <w:t>2</w:t>
      </w:r>
      <w:r w:rsidRPr="00EF778D">
        <w:rPr>
          <w:rStyle w:val="FontStyle69"/>
          <w:sz w:val="28"/>
          <w:szCs w:val="28"/>
        </w:rPr>
        <w:t>, НМ</w:t>
      </w:r>
      <w:r w:rsidRPr="00EF778D">
        <w:rPr>
          <w:rStyle w:val="FontStyle69"/>
          <w:sz w:val="28"/>
          <w:szCs w:val="28"/>
          <w:vertAlign w:val="subscript"/>
        </w:rPr>
        <w:t>3</w:t>
      </w:r>
      <w:r w:rsidRPr="00EF778D">
        <w:rPr>
          <w:rStyle w:val="FontStyle69"/>
          <w:sz w:val="28"/>
          <w:szCs w:val="28"/>
        </w:rPr>
        <w:t>, М</w:t>
      </w:r>
      <w:r w:rsidRPr="00EF778D">
        <w:rPr>
          <w:rStyle w:val="FontStyle69"/>
          <w:sz w:val="28"/>
          <w:szCs w:val="28"/>
          <w:vertAlign w:val="subscript"/>
        </w:rPr>
        <w:t>4</w:t>
      </w:r>
      <w:r w:rsidRPr="00EF778D">
        <w:rPr>
          <w:rStyle w:val="FontStyle69"/>
          <w:sz w:val="28"/>
          <w:szCs w:val="28"/>
        </w:rPr>
        <w:t>. Наиболее высокой электрофоретической под</w:t>
      </w:r>
      <w:r w:rsidRPr="00EF778D">
        <w:rPr>
          <w:rStyle w:val="FontStyle69"/>
          <w:sz w:val="28"/>
          <w:szCs w:val="28"/>
        </w:rPr>
        <w:softHyphen/>
        <w:t xml:space="preserve">вижностью обладает </w:t>
      </w:r>
      <w:proofErr w:type="spellStart"/>
      <w:r w:rsidRPr="00EF778D">
        <w:rPr>
          <w:rStyle w:val="FontStyle69"/>
          <w:sz w:val="28"/>
          <w:szCs w:val="28"/>
        </w:rPr>
        <w:t>тетрамер</w:t>
      </w:r>
      <w:proofErr w:type="spellEnd"/>
      <w:r w:rsidRPr="00EF778D">
        <w:rPr>
          <w:rStyle w:val="FontStyle69"/>
          <w:sz w:val="28"/>
          <w:szCs w:val="28"/>
        </w:rPr>
        <w:t xml:space="preserve"> Н</w:t>
      </w:r>
      <w:r w:rsidRPr="00EF778D">
        <w:rPr>
          <w:rStyle w:val="FontStyle69"/>
          <w:sz w:val="28"/>
          <w:szCs w:val="28"/>
          <w:vertAlign w:val="subscript"/>
        </w:rPr>
        <w:t>4</w:t>
      </w:r>
      <w:r w:rsidRPr="00EF778D">
        <w:rPr>
          <w:rStyle w:val="FontStyle69"/>
          <w:sz w:val="28"/>
          <w:szCs w:val="28"/>
        </w:rPr>
        <w:t xml:space="preserve"> (ЛДГ-1) наименьшей - ЛДГ-5 (М</w:t>
      </w:r>
      <w:r w:rsidRPr="00EF778D">
        <w:rPr>
          <w:rStyle w:val="FontStyle69"/>
          <w:sz w:val="28"/>
          <w:szCs w:val="28"/>
          <w:vertAlign w:val="subscript"/>
        </w:rPr>
        <w:t>4</w:t>
      </w:r>
      <w:r w:rsidRPr="00EF778D">
        <w:rPr>
          <w:rStyle w:val="FontStyle69"/>
          <w:sz w:val="28"/>
          <w:szCs w:val="28"/>
        </w:rPr>
        <w:t>), остальные обладают промежуточной подвижно</w:t>
      </w:r>
      <w:r w:rsidRPr="00EF778D">
        <w:rPr>
          <w:rStyle w:val="FontStyle69"/>
          <w:sz w:val="28"/>
          <w:szCs w:val="28"/>
        </w:rPr>
        <w:softHyphen/>
        <w:t xml:space="preserve">стью. </w:t>
      </w:r>
      <w:proofErr w:type="spellStart"/>
      <w:r w:rsidRPr="00EF778D">
        <w:rPr>
          <w:rStyle w:val="FontStyle69"/>
          <w:sz w:val="28"/>
          <w:szCs w:val="28"/>
        </w:rPr>
        <w:t>Изоферментный</w:t>
      </w:r>
      <w:proofErr w:type="spellEnd"/>
      <w:r w:rsidRPr="00EF778D">
        <w:rPr>
          <w:rStyle w:val="FontStyle69"/>
          <w:sz w:val="28"/>
          <w:szCs w:val="28"/>
        </w:rPr>
        <w:t xml:space="preserve"> профиль клеток зависит от соотношения синтезируемых в ней субъединиц. Преобладать будут те изоферменты, в которые входят </w:t>
      </w:r>
      <w:proofErr w:type="gramStart"/>
      <w:r w:rsidRPr="00EF778D">
        <w:rPr>
          <w:rStyle w:val="FontStyle69"/>
          <w:sz w:val="28"/>
          <w:szCs w:val="28"/>
        </w:rPr>
        <w:t>субъединицы</w:t>
      </w:r>
      <w:proofErr w:type="gramEnd"/>
      <w:r w:rsidRPr="00EF778D">
        <w:rPr>
          <w:rStyle w:val="FontStyle69"/>
          <w:sz w:val="28"/>
          <w:szCs w:val="28"/>
        </w:rPr>
        <w:t xml:space="preserve"> содержащиеся в клетке в наибольшем количестве.</w:t>
      </w:r>
    </w:p>
    <w:p w:rsidR="00226756" w:rsidRPr="00EF778D" w:rsidRDefault="00226756" w:rsidP="00226756">
      <w:pPr>
        <w:pStyle w:val="Style7"/>
        <w:widowControl/>
        <w:spacing w:line="240" w:lineRule="auto"/>
        <w:ind w:right="5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Определение изоферментов в сыворотке крови имеет важное диагностическое значение, так как распределение в тканях отдельных изоферментов более специфично, чем общей ферментативной активности. Например, в клинической диагностике довольно широко используется определение активности такого фермента, как щелочная фосфатаза. В сы</w:t>
      </w:r>
      <w:r w:rsidRPr="00EF778D">
        <w:rPr>
          <w:rStyle w:val="FontStyle69"/>
          <w:sz w:val="28"/>
          <w:szCs w:val="28"/>
        </w:rPr>
        <w:softHyphen/>
        <w:t>воротку крови щелочная фосфатаза поступает в основном из костной ткани, печени, кишок. Поэтому при патологии этих органов активность щелочной фосфатазы будет возрастать и дифференциальную диагностику на основании опре</w:t>
      </w:r>
      <w:r w:rsidRPr="00EF778D">
        <w:rPr>
          <w:rStyle w:val="FontStyle69"/>
          <w:sz w:val="28"/>
          <w:szCs w:val="28"/>
        </w:rPr>
        <w:softHyphen/>
        <w:t>деления общей активности провести нельзя. Однако «костный» и «печеночный» изоферменты различаются по своей электрофоретической подвижности и температурной устойчивостью, что позволяет проводить их раздельное определе</w:t>
      </w:r>
      <w:r w:rsidRPr="00EF778D">
        <w:rPr>
          <w:rStyle w:val="FontStyle69"/>
          <w:sz w:val="28"/>
          <w:szCs w:val="28"/>
        </w:rPr>
        <w:softHyphen/>
        <w:t>ние. Увеличение активности, «костного» изофермента свидетельствует о поражении костной ткани, в то время как уве</w:t>
      </w:r>
      <w:r w:rsidRPr="00EF778D">
        <w:rPr>
          <w:rStyle w:val="FontStyle69"/>
          <w:sz w:val="28"/>
          <w:szCs w:val="28"/>
        </w:rPr>
        <w:softHyphen/>
        <w:t>личение «печеночного» - говорит о патологии печени.</w:t>
      </w:r>
    </w:p>
    <w:p w:rsidR="00226756" w:rsidRPr="00EF778D" w:rsidRDefault="00226756" w:rsidP="00226756">
      <w:pPr>
        <w:pStyle w:val="Style7"/>
        <w:widowControl/>
        <w:spacing w:line="240" w:lineRule="auto"/>
        <w:ind w:right="1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Большой интерес для клиники представляет определение изоферментов </w:t>
      </w:r>
      <w:proofErr w:type="spellStart"/>
      <w:r w:rsidRPr="00EF778D">
        <w:rPr>
          <w:rStyle w:val="FontStyle69"/>
          <w:sz w:val="28"/>
          <w:szCs w:val="28"/>
        </w:rPr>
        <w:t>креатинфосфокиназы</w:t>
      </w:r>
      <w:proofErr w:type="spellEnd"/>
      <w:r w:rsidRPr="00EF778D">
        <w:rPr>
          <w:rStyle w:val="FontStyle69"/>
          <w:sz w:val="28"/>
          <w:szCs w:val="28"/>
        </w:rPr>
        <w:t>. Было доказано, что гибридная форма этого изофермента (</w:t>
      </w:r>
      <w:r w:rsidRPr="00EF778D">
        <w:rPr>
          <w:rStyle w:val="FontStyle69"/>
          <w:sz w:val="28"/>
          <w:szCs w:val="28"/>
          <w:lang w:val="en-US"/>
        </w:rPr>
        <w:t>MB</w:t>
      </w:r>
      <w:r w:rsidRPr="00EF778D">
        <w:rPr>
          <w:rStyle w:val="FontStyle69"/>
          <w:sz w:val="28"/>
          <w:szCs w:val="28"/>
        </w:rPr>
        <w:t xml:space="preserve">) в большом количестве содержится только в сердечной мышце. Поэтому </w:t>
      </w:r>
      <w:r w:rsidRPr="00EF778D">
        <w:rPr>
          <w:rStyle w:val="FontStyle69"/>
          <w:sz w:val="28"/>
          <w:szCs w:val="28"/>
        </w:rPr>
        <w:lastRenderedPageBreak/>
        <w:t xml:space="preserve">определение изофермента </w:t>
      </w:r>
      <w:proofErr w:type="spellStart"/>
      <w:r w:rsidRPr="00EF778D">
        <w:rPr>
          <w:rStyle w:val="FontStyle69"/>
          <w:sz w:val="28"/>
          <w:szCs w:val="28"/>
        </w:rPr>
        <w:t>креатинфосфокиназы</w:t>
      </w:r>
      <w:proofErr w:type="spellEnd"/>
      <w:r w:rsidRPr="00EF778D">
        <w:rPr>
          <w:rStyle w:val="FontStyle69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  <w:lang w:val="en-US"/>
        </w:rPr>
        <w:t>MB</w:t>
      </w:r>
      <w:r w:rsidRPr="00EF778D">
        <w:rPr>
          <w:rStyle w:val="FontStyle69"/>
          <w:sz w:val="28"/>
          <w:szCs w:val="28"/>
        </w:rPr>
        <w:t xml:space="preserve"> довольно специфичный показатель повреждения сердечной мыш</w:t>
      </w:r>
      <w:r w:rsidRPr="00EF778D">
        <w:rPr>
          <w:rStyle w:val="FontStyle69"/>
          <w:sz w:val="28"/>
          <w:szCs w:val="28"/>
        </w:rPr>
        <w:softHyphen/>
        <w:t>цы.</w:t>
      </w:r>
    </w:p>
    <w:p w:rsidR="00226756" w:rsidRPr="00EF778D" w:rsidRDefault="00226756" w:rsidP="00226756">
      <w:pPr>
        <w:pStyle w:val="Style7"/>
        <w:widowControl/>
        <w:spacing w:line="240" w:lineRule="auto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>Существование изоферментов играет определенную роль в особенностях протекания гликолиза в мышцах и печени. Если в мышцах гликолиз призван обеспечить энергией процесс сокращения, то в печени его функции гораздо сложнее, здесь он более тесно связан с другими метаболическими путями.</w:t>
      </w:r>
    </w:p>
    <w:p w:rsidR="00226756" w:rsidRPr="00EF778D" w:rsidRDefault="00226756" w:rsidP="00226756">
      <w:pPr>
        <w:pStyle w:val="Style7"/>
        <w:widowControl/>
        <w:spacing w:line="240" w:lineRule="auto"/>
        <w:ind w:right="10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Из 10 ферментов гликолиза 9 представлены в виде различных изоферментов, причем </w:t>
      </w:r>
      <w:proofErr w:type="spellStart"/>
      <w:r w:rsidRPr="00EF778D">
        <w:rPr>
          <w:rStyle w:val="FontStyle69"/>
          <w:sz w:val="28"/>
          <w:szCs w:val="28"/>
        </w:rPr>
        <w:t>изоферментные</w:t>
      </w:r>
      <w:proofErr w:type="spellEnd"/>
      <w:r w:rsidRPr="00EF778D">
        <w:rPr>
          <w:rStyle w:val="FontStyle69"/>
          <w:sz w:val="28"/>
          <w:szCs w:val="28"/>
        </w:rPr>
        <w:t xml:space="preserve"> спектры печени и мышц значительно различаются. </w:t>
      </w:r>
      <w:proofErr w:type="spellStart"/>
      <w:r w:rsidRPr="00EF778D">
        <w:rPr>
          <w:rStyle w:val="FontStyle69"/>
          <w:sz w:val="28"/>
          <w:szCs w:val="28"/>
        </w:rPr>
        <w:t>Фосфофруктокиназа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альдолаза</w:t>
      </w:r>
      <w:proofErr w:type="spellEnd"/>
      <w:r w:rsidRPr="00EF778D">
        <w:rPr>
          <w:rStyle w:val="FontStyle69"/>
          <w:sz w:val="28"/>
          <w:szCs w:val="28"/>
        </w:rPr>
        <w:t xml:space="preserve">, </w:t>
      </w:r>
      <w:proofErr w:type="spellStart"/>
      <w:r w:rsidRPr="00EF778D">
        <w:rPr>
          <w:rStyle w:val="FontStyle69"/>
          <w:sz w:val="28"/>
          <w:szCs w:val="28"/>
        </w:rPr>
        <w:t>пируваткиназа</w:t>
      </w:r>
      <w:proofErr w:type="spellEnd"/>
      <w:r w:rsidRPr="00EF778D">
        <w:rPr>
          <w:rStyle w:val="FontStyle69"/>
          <w:sz w:val="28"/>
          <w:szCs w:val="28"/>
        </w:rPr>
        <w:t xml:space="preserve"> существуют в виде «печеноч</w:t>
      </w:r>
      <w:r w:rsidRPr="00EF778D">
        <w:rPr>
          <w:rStyle w:val="FontStyle69"/>
          <w:sz w:val="28"/>
          <w:szCs w:val="28"/>
        </w:rPr>
        <w:softHyphen/>
        <w:t xml:space="preserve">ного» типа, которого почти нет в мышцах, и «мышечного» типа, которого очень мало в печени животных. Фермент </w:t>
      </w:r>
      <w:proofErr w:type="spellStart"/>
      <w:r w:rsidRPr="00EF778D">
        <w:rPr>
          <w:rStyle w:val="FontStyle69"/>
          <w:sz w:val="28"/>
          <w:szCs w:val="28"/>
        </w:rPr>
        <w:t>глю-кокиназа</w:t>
      </w:r>
      <w:proofErr w:type="spellEnd"/>
      <w:r w:rsidRPr="00EF778D">
        <w:rPr>
          <w:rStyle w:val="FontStyle69"/>
          <w:sz w:val="28"/>
          <w:szCs w:val="28"/>
        </w:rPr>
        <w:t xml:space="preserve"> характерный для печени, отсутствует в мышцах. Все это свидетельствует о том, что какие-то этапы гликолиза в печени и мышцах протекают по</w:t>
      </w:r>
      <w:r>
        <w:rPr>
          <w:rStyle w:val="FontStyle69"/>
          <w:sz w:val="28"/>
          <w:szCs w:val="28"/>
          <w:lang w:val="uk-UA"/>
        </w:rPr>
        <w:t>-</w:t>
      </w:r>
      <w:r w:rsidRPr="00EF778D">
        <w:rPr>
          <w:rStyle w:val="FontStyle69"/>
          <w:sz w:val="28"/>
          <w:szCs w:val="28"/>
        </w:rPr>
        <w:t>разному и это можно использовать в целях диагностики.</w:t>
      </w:r>
    </w:p>
    <w:p w:rsidR="00226756" w:rsidRPr="00EF778D" w:rsidRDefault="00226756" w:rsidP="00226756">
      <w:pPr>
        <w:pStyle w:val="Style7"/>
        <w:widowControl/>
        <w:spacing w:line="240" w:lineRule="auto"/>
        <w:ind w:right="14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Широко известно изменение </w:t>
      </w:r>
      <w:proofErr w:type="spellStart"/>
      <w:r w:rsidRPr="00EF778D">
        <w:rPr>
          <w:rStyle w:val="FontStyle69"/>
          <w:sz w:val="28"/>
          <w:szCs w:val="28"/>
        </w:rPr>
        <w:t>изоферментных</w:t>
      </w:r>
      <w:proofErr w:type="spellEnd"/>
      <w:r w:rsidRPr="00EF778D">
        <w:rPr>
          <w:rStyle w:val="FontStyle69"/>
          <w:sz w:val="28"/>
          <w:szCs w:val="28"/>
        </w:rPr>
        <w:t xml:space="preserve"> спектров органов и тканей в ходе онтогенетического развития, что связано с особенностями обмена веществ на отдельных этапах эмбрионального и неонатального периодов.</w:t>
      </w:r>
    </w:p>
    <w:p w:rsidR="00226756" w:rsidRPr="00EF778D" w:rsidRDefault="00226756" w:rsidP="00226756">
      <w:pPr>
        <w:pStyle w:val="Style7"/>
        <w:widowControl/>
        <w:spacing w:line="240" w:lineRule="auto"/>
        <w:ind w:right="10" w:firstLine="706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Изучение изоферментов при злокачественных опухолях показало, что специализированные зрелые формы ферментов заменяются на более ранние эмбриональные формы. Установлено, что при </w:t>
      </w:r>
      <w:proofErr w:type="spellStart"/>
      <w:r w:rsidRPr="00EF778D">
        <w:rPr>
          <w:rStyle w:val="FontStyle69"/>
          <w:sz w:val="28"/>
          <w:szCs w:val="28"/>
        </w:rPr>
        <w:t>гепатоме</w:t>
      </w:r>
      <w:proofErr w:type="spellEnd"/>
      <w:r w:rsidRPr="00EF778D">
        <w:rPr>
          <w:rStyle w:val="FontStyle69"/>
          <w:sz w:val="28"/>
          <w:szCs w:val="28"/>
        </w:rPr>
        <w:t xml:space="preserve">, изоферменты </w:t>
      </w:r>
      <w:proofErr w:type="spellStart"/>
      <w:r w:rsidRPr="00EF778D">
        <w:rPr>
          <w:rStyle w:val="FontStyle69"/>
          <w:sz w:val="28"/>
          <w:szCs w:val="28"/>
        </w:rPr>
        <w:t>альдола-зы</w:t>
      </w:r>
      <w:proofErr w:type="spellEnd"/>
      <w:r w:rsidRPr="00EF778D">
        <w:rPr>
          <w:rStyle w:val="FontStyle69"/>
          <w:sz w:val="28"/>
          <w:szCs w:val="28"/>
        </w:rPr>
        <w:t xml:space="preserve">, характерные для печени взрослого животного заменяются эмбриональными формами. Фермент </w:t>
      </w:r>
      <w:proofErr w:type="spellStart"/>
      <w:r w:rsidRPr="00EF778D">
        <w:rPr>
          <w:rStyle w:val="FontStyle69"/>
          <w:sz w:val="28"/>
          <w:szCs w:val="28"/>
        </w:rPr>
        <w:t>гексокиназа</w:t>
      </w:r>
      <w:proofErr w:type="spellEnd"/>
      <w:r w:rsidRPr="00EF778D">
        <w:rPr>
          <w:rStyle w:val="FontStyle69"/>
          <w:sz w:val="28"/>
          <w:szCs w:val="28"/>
        </w:rPr>
        <w:t xml:space="preserve"> IV, ха</w:t>
      </w:r>
      <w:r w:rsidRPr="00EF778D">
        <w:rPr>
          <w:rStyle w:val="FontStyle69"/>
          <w:sz w:val="28"/>
          <w:szCs w:val="28"/>
        </w:rPr>
        <w:softHyphen/>
        <w:t xml:space="preserve">рактерный для зрелых </w:t>
      </w:r>
      <w:proofErr w:type="spellStart"/>
      <w:r w:rsidRPr="00EF778D">
        <w:rPr>
          <w:rStyle w:val="FontStyle69"/>
          <w:sz w:val="28"/>
          <w:szCs w:val="28"/>
        </w:rPr>
        <w:t>гепатоцитов</w:t>
      </w:r>
      <w:proofErr w:type="spellEnd"/>
      <w:r w:rsidRPr="00EF778D">
        <w:rPr>
          <w:rStyle w:val="FontStyle69"/>
          <w:sz w:val="28"/>
          <w:szCs w:val="28"/>
        </w:rPr>
        <w:t xml:space="preserve">, в опухолях заменяется на </w:t>
      </w:r>
      <w:proofErr w:type="spellStart"/>
      <w:r w:rsidRPr="00EF778D">
        <w:rPr>
          <w:rStyle w:val="FontStyle69"/>
          <w:sz w:val="28"/>
          <w:szCs w:val="28"/>
        </w:rPr>
        <w:t>гексокиназу</w:t>
      </w:r>
      <w:proofErr w:type="spellEnd"/>
      <w:r w:rsidRPr="00EF778D">
        <w:rPr>
          <w:rStyle w:val="FontStyle69"/>
          <w:sz w:val="28"/>
          <w:szCs w:val="28"/>
        </w:rPr>
        <w:t xml:space="preserve"> I и II, характерных для печени эмбриона.</w:t>
      </w:r>
    </w:p>
    <w:p w:rsidR="00226756" w:rsidRDefault="00226756" w:rsidP="00226756">
      <w:pPr>
        <w:pStyle w:val="Style7"/>
        <w:widowControl/>
        <w:spacing w:line="240" w:lineRule="auto"/>
        <w:ind w:right="19"/>
        <w:rPr>
          <w:rStyle w:val="FontStyle69"/>
          <w:sz w:val="28"/>
          <w:szCs w:val="28"/>
        </w:rPr>
      </w:pPr>
      <w:r w:rsidRPr="00EF778D">
        <w:rPr>
          <w:rStyle w:val="FontStyle69"/>
          <w:sz w:val="28"/>
          <w:szCs w:val="28"/>
        </w:rPr>
        <w:t xml:space="preserve">В печени взрослых животных преобладает изофермент </w:t>
      </w:r>
      <w:proofErr w:type="spellStart"/>
      <w:r w:rsidRPr="00EF778D">
        <w:rPr>
          <w:rStyle w:val="FontStyle69"/>
          <w:sz w:val="28"/>
          <w:szCs w:val="28"/>
        </w:rPr>
        <w:t>пируваткиназа</w:t>
      </w:r>
      <w:proofErr w:type="spellEnd"/>
      <w:r w:rsidRPr="00EF778D">
        <w:rPr>
          <w:rStyle w:val="FontStyle69"/>
          <w:sz w:val="28"/>
          <w:szCs w:val="28"/>
        </w:rPr>
        <w:t xml:space="preserve"> I (печеночный тип) и в небольших коли</w:t>
      </w:r>
      <w:r w:rsidRPr="00EF778D">
        <w:rPr>
          <w:rStyle w:val="FontStyle69"/>
          <w:sz w:val="28"/>
          <w:szCs w:val="28"/>
        </w:rPr>
        <w:softHyphen/>
        <w:t xml:space="preserve">чествах содержится </w:t>
      </w:r>
      <w:proofErr w:type="spellStart"/>
      <w:r w:rsidRPr="00EF778D">
        <w:rPr>
          <w:rStyle w:val="FontStyle69"/>
          <w:sz w:val="28"/>
          <w:szCs w:val="28"/>
        </w:rPr>
        <w:t>пируваткиназа</w:t>
      </w:r>
      <w:proofErr w:type="spellEnd"/>
      <w:r w:rsidRPr="00EF778D">
        <w:rPr>
          <w:rStyle w:val="FontStyle69"/>
          <w:sz w:val="28"/>
          <w:szCs w:val="28"/>
        </w:rPr>
        <w:t xml:space="preserve"> III (почечный тип). Было установлено, что в малодифференцированных быстро рас</w:t>
      </w:r>
      <w:r w:rsidRPr="00EF778D">
        <w:rPr>
          <w:rStyle w:val="FontStyle69"/>
          <w:sz w:val="28"/>
          <w:szCs w:val="28"/>
        </w:rPr>
        <w:softHyphen/>
        <w:t>тущих опухолях наблюдается обратная картина: количество изофермента I снижается, вплоть до полного исчезновения, тогда как активность изофермента Ш резко повышается.</w:t>
      </w:r>
    </w:p>
    <w:p w:rsidR="00955F10" w:rsidRPr="00EF778D" w:rsidRDefault="00955F10" w:rsidP="00226756">
      <w:pPr>
        <w:pStyle w:val="Style7"/>
        <w:widowControl/>
        <w:spacing w:line="240" w:lineRule="auto"/>
        <w:ind w:right="19"/>
        <w:rPr>
          <w:rStyle w:val="FontStyle69"/>
          <w:sz w:val="28"/>
          <w:szCs w:val="28"/>
        </w:rPr>
      </w:pPr>
    </w:p>
    <w:p w:rsidR="003573CA" w:rsidRDefault="00955F1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55F10">
        <w:rPr>
          <w:rFonts w:ascii="Times New Roman" w:hAnsi="Times New Roman" w:cs="Times New Roman"/>
          <w:b/>
          <w:sz w:val="28"/>
          <w:szCs w:val="28"/>
          <w:lang w:val="ru-RU"/>
        </w:rPr>
        <w:t>Единицы активности ферментов</w:t>
      </w:r>
    </w:p>
    <w:p w:rsidR="00955F10" w:rsidRPr="00955F10" w:rsidRDefault="00955F10" w:rsidP="00955F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Активность фермента – это изменение концентрации субстрата под влиянием фермента в единицу времени.  </w:t>
      </w:r>
    </w:p>
    <w:p w:rsidR="00955F10" w:rsidRPr="00955F10" w:rsidRDefault="00955F10" w:rsidP="00955F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За международную единицу активности принимается количество фермента, способного превратить один </w:t>
      </w:r>
      <w:proofErr w:type="spellStart"/>
      <w:r w:rsidRPr="00955F10">
        <w:rPr>
          <w:rFonts w:ascii="Times New Roman" w:hAnsi="Times New Roman" w:cs="Times New Roman"/>
          <w:sz w:val="28"/>
          <w:szCs w:val="28"/>
          <w:lang w:val="ru-RU"/>
        </w:rPr>
        <w:t>микромоль</w:t>
      </w:r>
      <w:proofErr w:type="spellEnd"/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955F10">
        <w:rPr>
          <w:rFonts w:ascii="Times New Roman" w:hAnsi="Times New Roman" w:cs="Times New Roman"/>
          <w:sz w:val="28"/>
          <w:szCs w:val="28"/>
          <w:lang w:val="ru-RU"/>
        </w:rPr>
        <w:t>мкмоль</w:t>
      </w:r>
      <w:proofErr w:type="spellEnd"/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) субстрата за 1 мин. в стандартных условиях. </w:t>
      </w:r>
    </w:p>
    <w:p w:rsidR="00955F10" w:rsidRPr="00955F10" w:rsidRDefault="00955F10" w:rsidP="00955F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Международные единицы количества фермента отражаются символом Е (U). 1 Е (U) = 1 </w:t>
      </w:r>
      <w:proofErr w:type="spellStart"/>
      <w:r w:rsidRPr="00955F10">
        <w:rPr>
          <w:rFonts w:ascii="Times New Roman" w:hAnsi="Times New Roman" w:cs="Times New Roman"/>
          <w:sz w:val="28"/>
          <w:szCs w:val="28"/>
          <w:lang w:val="ru-RU"/>
        </w:rPr>
        <w:t>мкмоль</w:t>
      </w:r>
      <w:proofErr w:type="spellEnd"/>
      <w:r w:rsidRPr="00955F10">
        <w:rPr>
          <w:rFonts w:ascii="Times New Roman" w:hAnsi="Times New Roman" w:cs="Times New Roman"/>
          <w:sz w:val="28"/>
          <w:szCs w:val="28"/>
          <w:lang w:val="ru-RU"/>
        </w:rPr>
        <w:t xml:space="preserve">/мин = 16,67 </w:t>
      </w:r>
      <w:proofErr w:type="spellStart"/>
      <w:r w:rsidRPr="00955F10">
        <w:rPr>
          <w:rFonts w:ascii="Times New Roman" w:hAnsi="Times New Roman" w:cs="Times New Roman"/>
          <w:sz w:val="28"/>
          <w:szCs w:val="28"/>
          <w:lang w:val="ru-RU"/>
        </w:rPr>
        <w:t>нмоль</w:t>
      </w:r>
      <w:proofErr w:type="spellEnd"/>
      <w:r w:rsidRPr="00955F10">
        <w:rPr>
          <w:rFonts w:ascii="Times New Roman" w:hAnsi="Times New Roman" w:cs="Times New Roman"/>
          <w:sz w:val="28"/>
          <w:szCs w:val="28"/>
          <w:lang w:val="ru-RU"/>
        </w:rPr>
        <w:t>/с.</w:t>
      </w:r>
    </w:p>
    <w:p w:rsidR="00404D1B" w:rsidRPr="00404D1B" w:rsidRDefault="00404D1B" w:rsidP="00404D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4D1B">
        <w:rPr>
          <w:rFonts w:ascii="Times New Roman" w:hAnsi="Times New Roman" w:cs="Times New Roman"/>
          <w:sz w:val="28"/>
          <w:szCs w:val="28"/>
          <w:lang w:val="ru-RU"/>
        </w:rPr>
        <w:t xml:space="preserve">Удельная активность фермента равняется его массе (в миллиграммах), которая способна превратить 1 </w:t>
      </w:r>
      <w:proofErr w:type="spellStart"/>
      <w:r w:rsidRPr="00404D1B">
        <w:rPr>
          <w:rFonts w:ascii="Times New Roman" w:hAnsi="Times New Roman" w:cs="Times New Roman"/>
          <w:sz w:val="28"/>
          <w:szCs w:val="28"/>
          <w:lang w:val="ru-RU"/>
        </w:rPr>
        <w:t>мкмоль</w:t>
      </w:r>
      <w:proofErr w:type="spellEnd"/>
      <w:r w:rsidRPr="00404D1B">
        <w:rPr>
          <w:rFonts w:ascii="Times New Roman" w:hAnsi="Times New Roman" w:cs="Times New Roman"/>
          <w:sz w:val="28"/>
          <w:szCs w:val="28"/>
          <w:lang w:val="ru-RU"/>
        </w:rPr>
        <w:t xml:space="preserve"> субстрату за 1 мин в стандартных условиях, и выражается у </w:t>
      </w:r>
      <w:proofErr w:type="spellStart"/>
      <w:r w:rsidRPr="00404D1B">
        <w:rPr>
          <w:rFonts w:ascii="Times New Roman" w:hAnsi="Times New Roman" w:cs="Times New Roman"/>
          <w:sz w:val="28"/>
          <w:szCs w:val="28"/>
          <w:lang w:val="ru-RU"/>
        </w:rPr>
        <w:t>мкмоль</w:t>
      </w:r>
      <w:proofErr w:type="spellEnd"/>
      <w:proofErr w:type="gramStart"/>
      <w:r w:rsidRPr="00404D1B">
        <w:rPr>
          <w:rFonts w:ascii="Times New Roman" w:hAnsi="Times New Roman" w:cs="Times New Roman"/>
          <w:sz w:val="28"/>
          <w:szCs w:val="28"/>
          <w:lang w:val="ru-RU"/>
        </w:rPr>
        <w:t>/(</w:t>
      </w:r>
      <w:proofErr w:type="gramEnd"/>
      <w:r w:rsidRPr="00404D1B">
        <w:rPr>
          <w:rFonts w:ascii="Times New Roman" w:hAnsi="Times New Roman" w:cs="Times New Roman"/>
          <w:sz w:val="28"/>
          <w:szCs w:val="28"/>
          <w:lang w:val="ru-RU"/>
        </w:rPr>
        <w:t>мин • мг) белка.</w:t>
      </w:r>
    </w:p>
    <w:p w:rsidR="00404D1B" w:rsidRPr="00404D1B" w:rsidRDefault="00404D1B" w:rsidP="00404D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4D1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катал (символ – кат.), что являет собой количество фермента, способное осуществить превращение 1 моля субстрата за 1 сек в стандартных условиях (кат = моль/с). Исходя из этого, 1 Е (1 U) = 16,67 </w:t>
      </w:r>
      <w:proofErr w:type="spellStart"/>
      <w:r w:rsidRPr="00404D1B">
        <w:rPr>
          <w:rFonts w:ascii="Times New Roman" w:hAnsi="Times New Roman" w:cs="Times New Roman"/>
          <w:sz w:val="28"/>
          <w:szCs w:val="28"/>
          <w:lang w:val="ru-RU"/>
        </w:rPr>
        <w:t>нкат</w:t>
      </w:r>
      <w:proofErr w:type="spellEnd"/>
      <w:r w:rsidRPr="00404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5F10" w:rsidRDefault="00404D1B" w:rsidP="00404D1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04D1B">
        <w:rPr>
          <w:rFonts w:ascii="Times New Roman" w:hAnsi="Times New Roman" w:cs="Times New Roman"/>
          <w:sz w:val="28"/>
          <w:szCs w:val="28"/>
          <w:lang w:val="ru-RU"/>
        </w:rPr>
        <w:t xml:space="preserve"> В пересчете на 1 л биологического материала активность фермента выражают в Е/л, (U/L), кат/л = моль</w:t>
      </w:r>
      <w:proofErr w:type="gramStart"/>
      <w:r w:rsidRPr="00404D1B">
        <w:rPr>
          <w:rFonts w:ascii="Times New Roman" w:hAnsi="Times New Roman" w:cs="Times New Roman"/>
          <w:sz w:val="28"/>
          <w:szCs w:val="28"/>
          <w:lang w:val="ru-RU"/>
        </w:rPr>
        <w:t>/(</w:t>
      </w:r>
      <w:proofErr w:type="gramEnd"/>
      <w:r w:rsidRPr="00404D1B">
        <w:rPr>
          <w:rFonts w:ascii="Times New Roman" w:hAnsi="Times New Roman" w:cs="Times New Roman"/>
          <w:sz w:val="28"/>
          <w:szCs w:val="28"/>
          <w:lang w:val="ru-RU"/>
        </w:rPr>
        <w:t>с • л).</w:t>
      </w:r>
    </w:p>
    <w:p w:rsidR="00404D1B" w:rsidRDefault="00404D1B" w:rsidP="00404D1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4D1B">
        <w:rPr>
          <w:rFonts w:ascii="Times New Roman" w:hAnsi="Times New Roman" w:cs="Times New Roman"/>
          <w:b/>
          <w:sz w:val="28"/>
          <w:szCs w:val="28"/>
          <w:lang w:val="ru-RU"/>
        </w:rPr>
        <w:t>Нормальные значения активности некоторых ферментов плазмы крови</w:t>
      </w:r>
    </w:p>
    <w:p w:rsidR="0024767A" w:rsidRPr="0024767A" w:rsidRDefault="0024767A" w:rsidP="00404D1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9F18484">
            <wp:extent cx="6057265" cy="591502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1" cy="5918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767A" w:rsidRPr="0024767A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81" w:rsidRDefault="003B4E81" w:rsidP="005F1A69">
      <w:pPr>
        <w:spacing w:after="0" w:line="240" w:lineRule="auto"/>
      </w:pPr>
      <w:r>
        <w:separator/>
      </w:r>
    </w:p>
  </w:endnote>
  <w:endnote w:type="continuationSeparator" w:id="0">
    <w:p w:rsidR="003B4E81" w:rsidRDefault="003B4E81" w:rsidP="005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387388"/>
      <w:docPartObj>
        <w:docPartGallery w:val="Page Numbers (Bottom of Page)"/>
        <w:docPartUnique/>
      </w:docPartObj>
    </w:sdtPr>
    <w:sdtEndPr/>
    <w:sdtContent>
      <w:p w:rsidR="005F1A69" w:rsidRDefault="005F1A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53">
          <w:rPr>
            <w:noProof/>
          </w:rPr>
          <w:t>11</w:t>
        </w:r>
        <w:r>
          <w:fldChar w:fldCharType="end"/>
        </w:r>
      </w:p>
    </w:sdtContent>
  </w:sdt>
  <w:p w:rsidR="005F1A69" w:rsidRDefault="005F1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81" w:rsidRDefault="003B4E81" w:rsidP="005F1A69">
      <w:pPr>
        <w:spacing w:after="0" w:line="240" w:lineRule="auto"/>
      </w:pPr>
      <w:r>
        <w:separator/>
      </w:r>
    </w:p>
  </w:footnote>
  <w:footnote w:type="continuationSeparator" w:id="0">
    <w:p w:rsidR="003B4E81" w:rsidRDefault="003B4E81" w:rsidP="005F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83"/>
    <w:rsid w:val="00226756"/>
    <w:rsid w:val="0024767A"/>
    <w:rsid w:val="003573CA"/>
    <w:rsid w:val="003B4E81"/>
    <w:rsid w:val="00404D1B"/>
    <w:rsid w:val="004A6E78"/>
    <w:rsid w:val="005F1A69"/>
    <w:rsid w:val="00796DB5"/>
    <w:rsid w:val="00856152"/>
    <w:rsid w:val="00955F10"/>
    <w:rsid w:val="00966783"/>
    <w:rsid w:val="00B12653"/>
    <w:rsid w:val="00B22A9E"/>
    <w:rsid w:val="00B4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80EF-AE25-44D2-9357-30352371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uiPriority w:val="99"/>
    <w:rsid w:val="0096678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26756"/>
    <w:pPr>
      <w:widowControl w:val="0"/>
      <w:autoSpaceDE w:val="0"/>
      <w:autoSpaceDN w:val="0"/>
      <w:adjustRightInd w:val="0"/>
      <w:spacing w:after="0" w:line="20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6">
    <w:name w:val="Style46"/>
    <w:basedOn w:val="a"/>
    <w:uiPriority w:val="99"/>
    <w:rsid w:val="00226756"/>
    <w:pPr>
      <w:widowControl w:val="0"/>
      <w:autoSpaceDE w:val="0"/>
      <w:autoSpaceDN w:val="0"/>
      <w:adjustRightInd w:val="0"/>
      <w:spacing w:after="0" w:line="206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9">
    <w:name w:val="Style49"/>
    <w:basedOn w:val="a"/>
    <w:uiPriority w:val="99"/>
    <w:rsid w:val="00226756"/>
    <w:pPr>
      <w:widowControl w:val="0"/>
      <w:autoSpaceDE w:val="0"/>
      <w:autoSpaceDN w:val="0"/>
      <w:adjustRightInd w:val="0"/>
      <w:spacing w:after="0" w:line="20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9">
    <w:name w:val="Font Style69"/>
    <w:uiPriority w:val="99"/>
    <w:rsid w:val="00226756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F1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1A69"/>
  </w:style>
  <w:style w:type="paragraph" w:styleId="a5">
    <w:name w:val="footer"/>
    <w:basedOn w:val="a"/>
    <w:link w:val="a6"/>
    <w:uiPriority w:val="99"/>
    <w:unhideWhenUsed/>
    <w:rsid w:val="005F1A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17361</Words>
  <Characters>9896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2016-03-08T17:08:00Z</dcterms:created>
  <dcterms:modified xsi:type="dcterms:W3CDTF">2016-03-13T13:28:00Z</dcterms:modified>
</cp:coreProperties>
</file>